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8D87" w14:textId="77777777" w:rsidR="002B3BB5" w:rsidRDefault="002B3BB5" w:rsidP="002B3BB5">
      <w:pPr>
        <w:spacing w:before="79"/>
        <w:ind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TRABALHOS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BIMESTRE</w:t>
      </w:r>
    </w:p>
    <w:p w14:paraId="766B221F" w14:textId="77777777" w:rsidR="002B3BB5" w:rsidRDefault="002B3BB5" w:rsidP="002B3BB5">
      <w:pPr>
        <w:pStyle w:val="Corpodetexto"/>
        <w:ind w:left="0"/>
        <w:rPr>
          <w:rFonts w:ascii="Arial"/>
          <w:b/>
        </w:rPr>
      </w:pPr>
    </w:p>
    <w:p w14:paraId="0708F44E" w14:textId="77777777" w:rsidR="002B3BB5" w:rsidRDefault="002B3BB5" w:rsidP="002B3BB5">
      <w:pPr>
        <w:pStyle w:val="Corpodetexto"/>
        <w:ind w:left="0"/>
        <w:rPr>
          <w:rFonts w:ascii="Arial"/>
          <w:b/>
        </w:rPr>
      </w:pPr>
    </w:p>
    <w:p w14:paraId="7D90FD51" w14:textId="77777777" w:rsidR="002B3BB5" w:rsidRDefault="002B3BB5" w:rsidP="002B3BB5">
      <w:pPr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6º</w:t>
      </w:r>
      <w:r>
        <w:rPr>
          <w:rFonts w:ascii="Arial" w:hAnsi="Arial"/>
          <w:b/>
          <w:spacing w:val="-1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ANO: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Pintura</w:t>
      </w:r>
      <w:r>
        <w:rPr>
          <w:rFonts w:ascii="Arial" w:hAnsi="Arial"/>
          <w:b/>
          <w:spacing w:val="-2"/>
          <w:sz w:val="24"/>
        </w:rPr>
        <w:t xml:space="preserve"> Rupestre</w:t>
      </w:r>
    </w:p>
    <w:p w14:paraId="3E531A57" w14:textId="77777777" w:rsidR="002B3BB5" w:rsidRDefault="002B3BB5" w:rsidP="002B3BB5">
      <w:pPr>
        <w:pStyle w:val="Corpodetexto"/>
        <w:ind w:left="0"/>
        <w:rPr>
          <w:rFonts w:ascii="Arial"/>
          <w:b/>
        </w:rPr>
      </w:pPr>
    </w:p>
    <w:p w14:paraId="152656A5" w14:textId="77777777" w:rsidR="002B3BB5" w:rsidRDefault="002B3BB5" w:rsidP="002B3BB5">
      <w:pPr>
        <w:ind w:left="141"/>
        <w:rPr>
          <w:sz w:val="24"/>
        </w:rPr>
      </w:pPr>
      <w:r>
        <w:rPr>
          <w:rFonts w:ascii="Arial"/>
          <w:b/>
          <w:spacing w:val="-2"/>
          <w:sz w:val="24"/>
        </w:rPr>
        <w:t>Objetivo</w:t>
      </w:r>
      <w:r>
        <w:rPr>
          <w:spacing w:val="-2"/>
          <w:sz w:val="24"/>
        </w:rPr>
        <w:t>:</w:t>
      </w:r>
    </w:p>
    <w:p w14:paraId="7AD6C603" w14:textId="77777777" w:rsidR="002B3BB5" w:rsidRDefault="002B3BB5" w:rsidP="002B3BB5">
      <w:pPr>
        <w:pStyle w:val="Corpodetexto"/>
        <w:ind w:left="141"/>
      </w:pPr>
      <w:r>
        <w:t>Os</w:t>
      </w:r>
      <w:r>
        <w:rPr>
          <w:spacing w:val="40"/>
        </w:rPr>
        <w:t xml:space="preserve"> </w:t>
      </w:r>
      <w:r>
        <w:t>alunos</w:t>
      </w:r>
      <w:r>
        <w:rPr>
          <w:spacing w:val="40"/>
        </w:rPr>
        <w:t xml:space="preserve"> </w:t>
      </w:r>
      <w:r>
        <w:t>irão</w:t>
      </w:r>
      <w:r>
        <w:rPr>
          <w:spacing w:val="40"/>
        </w:rPr>
        <w:t xml:space="preserve"> </w:t>
      </w:r>
      <w:r>
        <w:t>criar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próprias</w:t>
      </w:r>
      <w:r>
        <w:rPr>
          <w:spacing w:val="40"/>
        </w:rPr>
        <w:t xml:space="preserve"> </w:t>
      </w:r>
      <w:r>
        <w:t>pinturas</w:t>
      </w:r>
      <w:r>
        <w:rPr>
          <w:spacing w:val="40"/>
        </w:rPr>
        <w:t xml:space="preserve"> </w:t>
      </w:r>
      <w:r>
        <w:t>rupestres</w:t>
      </w:r>
      <w:r>
        <w:rPr>
          <w:spacing w:val="40"/>
        </w:rPr>
        <w:t xml:space="preserve"> </w:t>
      </w:r>
      <w:r>
        <w:t>utilizando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materiais inspirados nos artistas pré-históricos.</w:t>
      </w:r>
    </w:p>
    <w:p w14:paraId="1C776BA2" w14:textId="77777777" w:rsidR="002B3BB5" w:rsidRDefault="002B3BB5" w:rsidP="002B3BB5">
      <w:pPr>
        <w:pStyle w:val="Corpodetexto"/>
        <w:spacing w:before="1"/>
        <w:ind w:left="0"/>
      </w:pPr>
    </w:p>
    <w:p w14:paraId="2C68FA26" w14:textId="77777777" w:rsidR="002B3BB5" w:rsidRDefault="002B3BB5" w:rsidP="002B3BB5">
      <w:pPr>
        <w:pStyle w:val="Ttulo1"/>
        <w:rPr>
          <w:rFonts w:ascii="Arial MT"/>
        </w:rPr>
      </w:pPr>
      <w:r>
        <w:rPr>
          <w:spacing w:val="-2"/>
        </w:rPr>
        <w:t>Materiais</w:t>
      </w:r>
      <w:r>
        <w:rPr>
          <w:rFonts w:ascii="Arial MT"/>
          <w:b/>
          <w:spacing w:val="-2"/>
        </w:rPr>
        <w:t>:</w:t>
      </w:r>
    </w:p>
    <w:p w14:paraId="5FAE0703" w14:textId="77777777" w:rsidR="002B3BB5" w:rsidRPr="002B3BB5" w:rsidRDefault="002B3BB5" w:rsidP="002B3BB5">
      <w:pPr>
        <w:pStyle w:val="PargrafodaLista"/>
        <w:numPr>
          <w:ilvl w:val="0"/>
          <w:numId w:val="1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Giz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cera</w:t>
      </w:r>
      <w:r>
        <w:rPr>
          <w:spacing w:val="-2"/>
          <w:sz w:val="24"/>
        </w:rPr>
        <w:t xml:space="preserve"> </w:t>
      </w:r>
    </w:p>
    <w:p w14:paraId="12BF5FF1" w14:textId="324FEC4F" w:rsidR="002B3BB5" w:rsidRDefault="002B3BB5" w:rsidP="002B3BB5">
      <w:pPr>
        <w:pStyle w:val="PargrafodaLista"/>
        <w:numPr>
          <w:ilvl w:val="0"/>
          <w:numId w:val="1"/>
        </w:numPr>
        <w:tabs>
          <w:tab w:val="left" w:pos="285"/>
        </w:tabs>
        <w:ind w:left="285"/>
        <w:contextualSpacing w:val="0"/>
        <w:rPr>
          <w:rFonts w:ascii="Symbol" w:hAnsi="Symbol"/>
          <w:sz w:val="20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carvão</w:t>
      </w:r>
      <w:r>
        <w:rPr>
          <w:spacing w:val="-2"/>
          <w:sz w:val="24"/>
        </w:rPr>
        <w:t xml:space="preserve"> vegetal</w:t>
      </w:r>
    </w:p>
    <w:p w14:paraId="646CC99D" w14:textId="77777777" w:rsidR="002B3BB5" w:rsidRDefault="002B3BB5" w:rsidP="002B3BB5">
      <w:pPr>
        <w:pStyle w:val="Ttulo1"/>
        <w:spacing w:before="1"/>
      </w:pPr>
      <w:r>
        <w:rPr>
          <w:spacing w:val="-2"/>
        </w:rPr>
        <w:t>Execução:</w:t>
      </w:r>
    </w:p>
    <w:p w14:paraId="3C7F7DB4" w14:textId="77777777" w:rsidR="002B3BB5" w:rsidRDefault="002B3BB5" w:rsidP="002B3BB5">
      <w:pPr>
        <w:pStyle w:val="PargrafodaLista"/>
        <w:numPr>
          <w:ilvl w:val="0"/>
          <w:numId w:val="1"/>
        </w:numPr>
        <w:tabs>
          <w:tab w:val="left" w:pos="284"/>
        </w:tabs>
        <w:ind w:right="144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Simulação de Superfície: Distribuição papéis kraft amassados para que os alunos criem texturas semelhantes às das cavernas.</w:t>
      </w:r>
    </w:p>
    <w:p w14:paraId="02062AED" w14:textId="77777777" w:rsidR="002B3BB5" w:rsidRDefault="002B3BB5" w:rsidP="002B3BB5">
      <w:pPr>
        <w:pStyle w:val="PargrafodaLista"/>
        <w:numPr>
          <w:ilvl w:val="0"/>
          <w:numId w:val="1"/>
        </w:numPr>
        <w:tabs>
          <w:tab w:val="left" w:pos="284"/>
        </w:tabs>
        <w:spacing w:line="235" w:lineRule="auto"/>
        <w:ind w:right="141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Criação da Pintura: Os alunos devem desenhar figuras humanas, animais e símbolos abstratos usando carvão vegetal e giz de cera.</w:t>
      </w:r>
    </w:p>
    <w:p w14:paraId="41A972FB" w14:textId="77777777" w:rsidR="002B3BB5" w:rsidRDefault="002B3BB5" w:rsidP="002B3BB5">
      <w:pPr>
        <w:pStyle w:val="PargrafodaLista"/>
        <w:numPr>
          <w:ilvl w:val="0"/>
          <w:numId w:val="1"/>
        </w:numPr>
        <w:tabs>
          <w:tab w:val="left" w:pos="284"/>
        </w:tabs>
        <w:spacing w:before="1"/>
        <w:ind w:right="142" w:firstLine="0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Estêncil: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alunos</w:t>
      </w:r>
      <w:r>
        <w:rPr>
          <w:spacing w:val="-2"/>
          <w:sz w:val="24"/>
        </w:rPr>
        <w:t xml:space="preserve"> </w:t>
      </w:r>
      <w:r>
        <w:rPr>
          <w:sz w:val="24"/>
        </w:rPr>
        <w:t>devem</w:t>
      </w:r>
      <w:r>
        <w:rPr>
          <w:spacing w:val="-5"/>
          <w:sz w:val="24"/>
        </w:rPr>
        <w:t xml:space="preserve"> </w:t>
      </w:r>
      <w:r>
        <w:rPr>
          <w:sz w:val="24"/>
        </w:rPr>
        <w:t>aplicar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sopro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moldes de</w:t>
      </w:r>
      <w:r>
        <w:rPr>
          <w:spacing w:val="-5"/>
          <w:sz w:val="24"/>
        </w:rPr>
        <w:t xml:space="preserve"> </w:t>
      </w:r>
      <w:r>
        <w:rPr>
          <w:sz w:val="24"/>
        </w:rPr>
        <w:t>mãos,</w:t>
      </w:r>
      <w:r>
        <w:rPr>
          <w:spacing w:val="-2"/>
          <w:sz w:val="24"/>
        </w:rPr>
        <w:t xml:space="preserve"> </w:t>
      </w:r>
      <w:r>
        <w:rPr>
          <w:sz w:val="24"/>
        </w:rPr>
        <w:t>imitando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efeito</w:t>
      </w:r>
      <w:r>
        <w:rPr>
          <w:spacing w:val="-5"/>
          <w:sz w:val="24"/>
        </w:rPr>
        <w:t xml:space="preserve"> </w:t>
      </w:r>
      <w:r>
        <w:rPr>
          <w:sz w:val="24"/>
        </w:rPr>
        <w:t>das mãos pintadas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cavernas</w:t>
      </w:r>
      <w:r>
        <w:rPr>
          <w:spacing w:val="-3"/>
          <w:sz w:val="24"/>
        </w:rPr>
        <w:t xml:space="preserve"> </w:t>
      </w:r>
      <w:r>
        <w:rPr>
          <w:sz w:val="24"/>
        </w:rPr>
        <w:t>pré-históricas. Para isso, eles podem assoprar pó de café.</w:t>
      </w:r>
    </w:p>
    <w:p w14:paraId="1CACD976" w14:textId="77777777" w:rsidR="002B3BB5" w:rsidRDefault="002B3BB5" w:rsidP="002B3BB5">
      <w:pPr>
        <w:pStyle w:val="PargrafodaLista"/>
        <w:numPr>
          <w:ilvl w:val="0"/>
          <w:numId w:val="1"/>
        </w:numPr>
        <w:tabs>
          <w:tab w:val="left" w:pos="284"/>
        </w:tabs>
        <w:spacing w:line="292" w:lineRule="exact"/>
        <w:ind w:left="284" w:hanging="143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2"/>
          <w:sz w:val="24"/>
        </w:rPr>
        <w:t xml:space="preserve"> </w:t>
      </w:r>
      <w:r>
        <w:rPr>
          <w:sz w:val="24"/>
        </w:rPr>
        <w:t>na escola,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grupo 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aberto.</w:t>
      </w:r>
    </w:p>
    <w:p w14:paraId="2E1F38EB" w14:textId="77777777" w:rsidR="002B3BB5" w:rsidRDefault="002B3BB5" w:rsidP="002B3BB5">
      <w:pPr>
        <w:spacing w:before="274"/>
        <w:ind w:left="141" w:right="6540"/>
        <w:rPr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execução: 6A: </w:t>
      </w:r>
      <w:r>
        <w:rPr>
          <w:sz w:val="24"/>
        </w:rPr>
        <w:t>26/03</w:t>
      </w:r>
    </w:p>
    <w:p w14:paraId="7ED759EC" w14:textId="77777777" w:rsidR="002B3BB5" w:rsidRDefault="002B3BB5" w:rsidP="002B3BB5">
      <w:pPr>
        <w:ind w:left="141"/>
        <w:rPr>
          <w:sz w:val="24"/>
        </w:rPr>
      </w:pPr>
      <w:r>
        <w:rPr>
          <w:rFonts w:ascii="Arial"/>
          <w:b/>
          <w:sz w:val="24"/>
        </w:rPr>
        <w:t>6B: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26/03</w:t>
      </w:r>
    </w:p>
    <w:p w14:paraId="22D0A4BB" w14:textId="78935545" w:rsidR="002B3BB5" w:rsidRDefault="002B3BB5" w:rsidP="002B3BB5">
      <w:pPr>
        <w:ind w:left="141"/>
        <w:rPr>
          <w:sz w:val="24"/>
        </w:rPr>
        <w:sectPr w:rsidR="002B3BB5" w:rsidSect="002B3BB5">
          <w:pgSz w:w="11910" w:h="16840"/>
          <w:pgMar w:top="1320" w:right="1559" w:bottom="280" w:left="1559" w:header="720" w:footer="720" w:gutter="0"/>
          <w:cols w:space="720"/>
        </w:sectPr>
      </w:pPr>
      <w:r>
        <w:rPr>
          <w:rFonts w:ascii="Arial"/>
          <w:b/>
          <w:sz w:val="24"/>
        </w:rPr>
        <w:t>6C: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pacing w:val="-2"/>
          <w:sz w:val="24"/>
        </w:rPr>
        <w:t>24/03</w:t>
      </w:r>
    </w:p>
    <w:p w14:paraId="28C935B1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24FA"/>
    <w:multiLevelType w:val="hybridMultilevel"/>
    <w:tmpl w:val="90AA50D2"/>
    <w:lvl w:ilvl="0" w:tplc="F300FEBC">
      <w:start w:val="1"/>
      <w:numFmt w:val="decimal"/>
      <w:lvlText w:val="%1."/>
      <w:lvlJc w:val="left"/>
      <w:pPr>
        <w:ind w:left="42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5EEDD32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B2E8DB0">
      <w:numFmt w:val="bullet"/>
      <w:lvlText w:val="•"/>
      <w:lvlJc w:val="left"/>
      <w:pPr>
        <w:ind w:left="1350" w:hanging="144"/>
      </w:pPr>
      <w:rPr>
        <w:lang w:val="pt-PT" w:eastAsia="en-US" w:bidi="ar-SA"/>
      </w:rPr>
    </w:lvl>
    <w:lvl w:ilvl="3" w:tplc="3384AAEC">
      <w:numFmt w:val="bullet"/>
      <w:lvlText w:val="•"/>
      <w:lvlJc w:val="left"/>
      <w:pPr>
        <w:ind w:left="2280" w:hanging="144"/>
      </w:pPr>
      <w:rPr>
        <w:lang w:val="pt-PT" w:eastAsia="en-US" w:bidi="ar-SA"/>
      </w:rPr>
    </w:lvl>
    <w:lvl w:ilvl="4" w:tplc="AB00B8A6">
      <w:numFmt w:val="bullet"/>
      <w:lvlText w:val="•"/>
      <w:lvlJc w:val="left"/>
      <w:pPr>
        <w:ind w:left="3210" w:hanging="144"/>
      </w:pPr>
      <w:rPr>
        <w:lang w:val="pt-PT" w:eastAsia="en-US" w:bidi="ar-SA"/>
      </w:rPr>
    </w:lvl>
    <w:lvl w:ilvl="5" w:tplc="5B9CE124">
      <w:numFmt w:val="bullet"/>
      <w:lvlText w:val="•"/>
      <w:lvlJc w:val="left"/>
      <w:pPr>
        <w:ind w:left="4140" w:hanging="144"/>
      </w:pPr>
      <w:rPr>
        <w:lang w:val="pt-PT" w:eastAsia="en-US" w:bidi="ar-SA"/>
      </w:rPr>
    </w:lvl>
    <w:lvl w:ilvl="6" w:tplc="B374D690">
      <w:numFmt w:val="bullet"/>
      <w:lvlText w:val="•"/>
      <w:lvlJc w:val="left"/>
      <w:pPr>
        <w:ind w:left="5070" w:hanging="144"/>
      </w:pPr>
      <w:rPr>
        <w:lang w:val="pt-PT" w:eastAsia="en-US" w:bidi="ar-SA"/>
      </w:rPr>
    </w:lvl>
    <w:lvl w:ilvl="7" w:tplc="E3C0D574">
      <w:numFmt w:val="bullet"/>
      <w:lvlText w:val="•"/>
      <w:lvlJc w:val="left"/>
      <w:pPr>
        <w:ind w:left="6000" w:hanging="144"/>
      </w:pPr>
      <w:rPr>
        <w:lang w:val="pt-PT" w:eastAsia="en-US" w:bidi="ar-SA"/>
      </w:rPr>
    </w:lvl>
    <w:lvl w:ilvl="8" w:tplc="3EFC9364">
      <w:numFmt w:val="bullet"/>
      <w:lvlText w:val="•"/>
      <w:lvlJc w:val="left"/>
      <w:pPr>
        <w:ind w:left="6930" w:hanging="144"/>
      </w:pPr>
      <w:rPr>
        <w:lang w:val="pt-PT" w:eastAsia="en-US" w:bidi="ar-SA"/>
      </w:rPr>
    </w:lvl>
  </w:abstractNum>
  <w:abstractNum w:abstractNumId="1" w15:restartNumberingAfterBreak="0">
    <w:nsid w:val="3E30046A"/>
    <w:multiLevelType w:val="hybridMultilevel"/>
    <w:tmpl w:val="24A2C61A"/>
    <w:lvl w:ilvl="0" w:tplc="70C472EE">
      <w:numFmt w:val="bullet"/>
      <w:lvlText w:val=""/>
      <w:lvlJc w:val="left"/>
      <w:pPr>
        <w:ind w:left="141" w:hanging="144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79761322">
      <w:numFmt w:val="bullet"/>
      <w:lvlText w:val="•"/>
      <w:lvlJc w:val="left"/>
      <w:pPr>
        <w:ind w:left="1005" w:hanging="144"/>
      </w:pPr>
      <w:rPr>
        <w:lang w:val="pt-PT" w:eastAsia="en-US" w:bidi="ar-SA"/>
      </w:rPr>
    </w:lvl>
    <w:lvl w:ilvl="2" w:tplc="72FA59BE">
      <w:numFmt w:val="bullet"/>
      <w:lvlText w:val="•"/>
      <w:lvlJc w:val="left"/>
      <w:pPr>
        <w:ind w:left="1870" w:hanging="144"/>
      </w:pPr>
      <w:rPr>
        <w:lang w:val="pt-PT" w:eastAsia="en-US" w:bidi="ar-SA"/>
      </w:rPr>
    </w:lvl>
    <w:lvl w:ilvl="3" w:tplc="65ACD272">
      <w:numFmt w:val="bullet"/>
      <w:lvlText w:val="•"/>
      <w:lvlJc w:val="left"/>
      <w:pPr>
        <w:ind w:left="2735" w:hanging="144"/>
      </w:pPr>
      <w:rPr>
        <w:lang w:val="pt-PT" w:eastAsia="en-US" w:bidi="ar-SA"/>
      </w:rPr>
    </w:lvl>
    <w:lvl w:ilvl="4" w:tplc="EC483BFE">
      <w:numFmt w:val="bullet"/>
      <w:lvlText w:val="•"/>
      <w:lvlJc w:val="left"/>
      <w:pPr>
        <w:ind w:left="3600" w:hanging="144"/>
      </w:pPr>
      <w:rPr>
        <w:lang w:val="pt-PT" w:eastAsia="en-US" w:bidi="ar-SA"/>
      </w:rPr>
    </w:lvl>
    <w:lvl w:ilvl="5" w:tplc="EBDE4260">
      <w:numFmt w:val="bullet"/>
      <w:lvlText w:val="•"/>
      <w:lvlJc w:val="left"/>
      <w:pPr>
        <w:ind w:left="4465" w:hanging="144"/>
      </w:pPr>
      <w:rPr>
        <w:lang w:val="pt-PT" w:eastAsia="en-US" w:bidi="ar-SA"/>
      </w:rPr>
    </w:lvl>
    <w:lvl w:ilvl="6" w:tplc="DB3AEFAA">
      <w:numFmt w:val="bullet"/>
      <w:lvlText w:val="•"/>
      <w:lvlJc w:val="left"/>
      <w:pPr>
        <w:ind w:left="5330" w:hanging="144"/>
      </w:pPr>
      <w:rPr>
        <w:lang w:val="pt-PT" w:eastAsia="en-US" w:bidi="ar-SA"/>
      </w:rPr>
    </w:lvl>
    <w:lvl w:ilvl="7" w:tplc="12B40A00">
      <w:numFmt w:val="bullet"/>
      <w:lvlText w:val="•"/>
      <w:lvlJc w:val="left"/>
      <w:pPr>
        <w:ind w:left="6195" w:hanging="144"/>
      </w:pPr>
      <w:rPr>
        <w:lang w:val="pt-PT" w:eastAsia="en-US" w:bidi="ar-SA"/>
      </w:rPr>
    </w:lvl>
    <w:lvl w:ilvl="8" w:tplc="ED4AEC92">
      <w:numFmt w:val="bullet"/>
      <w:lvlText w:val="•"/>
      <w:lvlJc w:val="left"/>
      <w:pPr>
        <w:ind w:left="7060" w:hanging="144"/>
      </w:pPr>
      <w:rPr>
        <w:lang w:val="pt-PT" w:eastAsia="en-US" w:bidi="ar-SA"/>
      </w:rPr>
    </w:lvl>
  </w:abstractNum>
  <w:abstractNum w:abstractNumId="2" w15:restartNumberingAfterBreak="0">
    <w:nsid w:val="7C4E0C53"/>
    <w:multiLevelType w:val="hybridMultilevel"/>
    <w:tmpl w:val="E97A6B9A"/>
    <w:lvl w:ilvl="0" w:tplc="6F44EE96">
      <w:start w:val="1"/>
      <w:numFmt w:val="decimal"/>
      <w:lvlText w:val="%1."/>
      <w:lvlJc w:val="left"/>
      <w:pPr>
        <w:ind w:left="42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1147C14">
      <w:numFmt w:val="bullet"/>
      <w:lvlText w:val=""/>
      <w:lvlJc w:val="left"/>
      <w:pPr>
        <w:ind w:left="28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4A3EC4">
      <w:numFmt w:val="bullet"/>
      <w:lvlText w:val="•"/>
      <w:lvlJc w:val="left"/>
      <w:pPr>
        <w:ind w:left="1350" w:hanging="144"/>
      </w:pPr>
      <w:rPr>
        <w:lang w:val="pt-PT" w:eastAsia="en-US" w:bidi="ar-SA"/>
      </w:rPr>
    </w:lvl>
    <w:lvl w:ilvl="3" w:tplc="4C584618">
      <w:numFmt w:val="bullet"/>
      <w:lvlText w:val="•"/>
      <w:lvlJc w:val="left"/>
      <w:pPr>
        <w:ind w:left="2280" w:hanging="144"/>
      </w:pPr>
      <w:rPr>
        <w:lang w:val="pt-PT" w:eastAsia="en-US" w:bidi="ar-SA"/>
      </w:rPr>
    </w:lvl>
    <w:lvl w:ilvl="4" w:tplc="6D887F34">
      <w:numFmt w:val="bullet"/>
      <w:lvlText w:val="•"/>
      <w:lvlJc w:val="left"/>
      <w:pPr>
        <w:ind w:left="3210" w:hanging="144"/>
      </w:pPr>
      <w:rPr>
        <w:lang w:val="pt-PT" w:eastAsia="en-US" w:bidi="ar-SA"/>
      </w:rPr>
    </w:lvl>
    <w:lvl w:ilvl="5" w:tplc="54D61D68">
      <w:numFmt w:val="bullet"/>
      <w:lvlText w:val="•"/>
      <w:lvlJc w:val="left"/>
      <w:pPr>
        <w:ind w:left="4140" w:hanging="144"/>
      </w:pPr>
      <w:rPr>
        <w:lang w:val="pt-PT" w:eastAsia="en-US" w:bidi="ar-SA"/>
      </w:rPr>
    </w:lvl>
    <w:lvl w:ilvl="6" w:tplc="A016DDEC">
      <w:numFmt w:val="bullet"/>
      <w:lvlText w:val="•"/>
      <w:lvlJc w:val="left"/>
      <w:pPr>
        <w:ind w:left="5070" w:hanging="144"/>
      </w:pPr>
      <w:rPr>
        <w:lang w:val="pt-PT" w:eastAsia="en-US" w:bidi="ar-SA"/>
      </w:rPr>
    </w:lvl>
    <w:lvl w:ilvl="7" w:tplc="6018FA9C">
      <w:numFmt w:val="bullet"/>
      <w:lvlText w:val="•"/>
      <w:lvlJc w:val="left"/>
      <w:pPr>
        <w:ind w:left="6000" w:hanging="144"/>
      </w:pPr>
      <w:rPr>
        <w:lang w:val="pt-PT" w:eastAsia="en-US" w:bidi="ar-SA"/>
      </w:rPr>
    </w:lvl>
    <w:lvl w:ilvl="8" w:tplc="BC1882FE">
      <w:numFmt w:val="bullet"/>
      <w:lvlText w:val="•"/>
      <w:lvlJc w:val="left"/>
      <w:pPr>
        <w:ind w:left="6930" w:hanging="144"/>
      </w:pPr>
      <w:rPr>
        <w:lang w:val="pt-PT" w:eastAsia="en-US" w:bidi="ar-SA"/>
      </w:rPr>
    </w:lvl>
  </w:abstractNum>
  <w:num w:numId="1" w16cid:durableId="5685398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94824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36029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B5"/>
    <w:rsid w:val="002B3BB5"/>
    <w:rsid w:val="002D15D7"/>
    <w:rsid w:val="007D23C3"/>
    <w:rsid w:val="00B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C1C"/>
  <w15:chartTrackingRefBased/>
  <w15:docId w15:val="{9E7E163C-55A2-45B5-9813-B90F7D8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3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3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3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3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3B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3B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3B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3B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3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3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B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3B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3B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3B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3B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3B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3B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3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3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3B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2B3B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3B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3B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3BB5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B3BB5"/>
    <w:pPr>
      <w:ind w:left="28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B3BB5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2025-03-13T13:39:00Z</dcterms:created>
  <dcterms:modified xsi:type="dcterms:W3CDTF">2025-03-13T13:40:00Z</dcterms:modified>
</cp:coreProperties>
</file>