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92980" w14:textId="7FD546AE" w:rsidR="002964C2" w:rsidRDefault="008E796C" w:rsidP="004256CF">
      <w:pPr>
        <w:pStyle w:val="Ttulo1"/>
        <w:spacing w:line="360" w:lineRule="auto"/>
        <w:jc w:val="left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251652096" behindDoc="0" locked="0" layoutInCell="1" allowOverlap="1" wp14:anchorId="0A948404" wp14:editId="7E99499E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6CF">
        <w:rPr>
          <w:color w:val="000000"/>
          <w:sz w:val="24"/>
          <w:szCs w:val="24"/>
        </w:rPr>
        <w:t xml:space="preserve">                                                 C</w:t>
      </w:r>
      <w:r>
        <w:rPr>
          <w:color w:val="000000"/>
          <w:sz w:val="24"/>
          <w:szCs w:val="24"/>
        </w:rPr>
        <w:t xml:space="preserve">EMP </w:t>
      </w:r>
      <w:r w:rsidR="00A22AEE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 xml:space="preserve"> Centro Educacional Marapendi</w:t>
      </w:r>
    </w:p>
    <w:p w14:paraId="5A89EC70" w14:textId="515B23C0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128A3">
        <w:rPr>
          <w:b/>
          <w:color w:val="000000"/>
          <w:sz w:val="24"/>
          <w:szCs w:val="24"/>
        </w:rPr>
        <w:t>5</w:t>
      </w:r>
    </w:p>
    <w:p w14:paraId="784075D3" w14:textId="10801FFB" w:rsidR="002964C2" w:rsidRDefault="00B8357C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2D21" wp14:editId="0E4162F0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9" name="Agrup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26538" w14:textId="112C840F" w:rsidR="002964C2" w:rsidRPr="0023096F" w:rsidRDefault="00234E78" w:rsidP="00234E7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2 </w:t>
                              </w:r>
                              <w:r w:rsidR="00A22AEE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O TESTE</w:t>
                              </w:r>
                              <w:r w:rsidR="0045726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E128A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2D21" id="Agrupar 9" o:spid="_x0000_s1026" style="position:absolute;left:0;text-align:left;margin-left:0;margin-top:84.25pt;width:544pt;height:24pt;z-index:25165107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7AD26538" w14:textId="112C840F" w:rsidR="002964C2" w:rsidRPr="0023096F" w:rsidRDefault="00234E78" w:rsidP="00234E7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2 </w:t>
                        </w:r>
                        <w:r w:rsidR="00A22AEE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O TESTE</w:t>
                        </w:r>
                        <w:r w:rsidR="0045726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="00E128A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57267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01A37D1" w14:textId="77777777" w:rsidR="004256CF" w:rsidRDefault="004256CF" w:rsidP="004256CF">
      <w:pPr>
        <w:jc w:val="both"/>
        <w:rPr>
          <w:rFonts w:ascii="Arial" w:eastAsia="Arial" w:hAnsi="Arial" w:cs="Arial"/>
          <w:sz w:val="22"/>
          <w:szCs w:val="22"/>
        </w:rPr>
      </w:pPr>
    </w:p>
    <w:p w14:paraId="0749EA60" w14:textId="77777777" w:rsidR="00D23763" w:rsidRDefault="00D23763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45E4C979" w14:textId="77777777" w:rsidR="00AE2FCC" w:rsidRDefault="00AE2FCC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0F6DCD78" w14:textId="240DF10A" w:rsidR="00A718FA" w:rsidRDefault="00D23763" w:rsidP="00D2376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1) </w:t>
      </w:r>
      <w:r w:rsidRPr="00D23763">
        <w:rPr>
          <w:rFonts w:ascii="Arial" w:eastAsia="Arial" w:hAnsi="Arial" w:cs="Arial"/>
          <w:sz w:val="22"/>
          <w:szCs w:val="22"/>
        </w:rPr>
        <w:t xml:space="preserve">Caracterize as atividades econômicas </w:t>
      </w:r>
      <w:r>
        <w:rPr>
          <w:rFonts w:ascii="Arial" w:eastAsia="Arial" w:hAnsi="Arial" w:cs="Arial"/>
          <w:sz w:val="22"/>
          <w:szCs w:val="22"/>
        </w:rPr>
        <w:t>relacionadas a seguir.</w:t>
      </w:r>
    </w:p>
    <w:p w14:paraId="0BD769D0" w14:textId="62031412" w:rsidR="00D23763" w:rsidRDefault="00D23763" w:rsidP="00D23763">
      <w:pPr>
        <w:jc w:val="both"/>
        <w:rPr>
          <w:rFonts w:ascii="Arial" w:eastAsia="Arial" w:hAnsi="Arial" w:cs="Arial"/>
          <w:sz w:val="22"/>
          <w:szCs w:val="22"/>
        </w:rPr>
      </w:pPr>
    </w:p>
    <w:p w14:paraId="2B25E9A1" w14:textId="4C6BB5EA" w:rsidR="00D23763" w:rsidRDefault="00D23763" w:rsidP="00667307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(A)Pau-brasil</w:t>
      </w:r>
    </w:p>
    <w:p w14:paraId="25F12E47" w14:textId="70BEDF28" w:rsidR="00D23763" w:rsidRDefault="00D23763" w:rsidP="00667307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(B)Cana-de-açúcar</w:t>
      </w:r>
    </w:p>
    <w:p w14:paraId="1F2200B2" w14:textId="5B9E9650" w:rsidR="00D23763" w:rsidRDefault="00D23763" w:rsidP="00667307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(c)Pecuária</w:t>
      </w:r>
    </w:p>
    <w:p w14:paraId="75702C11" w14:textId="102E1A2A" w:rsidR="00D23763" w:rsidRDefault="00D23763" w:rsidP="00667307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(D)Mineração</w:t>
      </w:r>
    </w:p>
    <w:p w14:paraId="53AE6A4A" w14:textId="62716274" w:rsidR="00D23763" w:rsidRDefault="00D23763" w:rsidP="00667307">
      <w:pPr>
        <w:spacing w:line="48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(E)Drogas do sertão</w:t>
      </w:r>
    </w:p>
    <w:p w14:paraId="32DAD6F4" w14:textId="10752E2D" w:rsidR="00D23763" w:rsidRDefault="00D23763" w:rsidP="00D23763">
      <w:pPr>
        <w:rPr>
          <w:rFonts w:ascii="Arial" w:eastAsia="Arial" w:hAnsi="Arial" w:cs="Arial"/>
          <w:sz w:val="22"/>
          <w:szCs w:val="22"/>
        </w:rPr>
      </w:pPr>
    </w:p>
    <w:p w14:paraId="7A793E86" w14:textId="68B97F6E" w:rsidR="00D23763" w:rsidRDefault="00D23763" w:rsidP="006673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2) Pontue as principais características </w:t>
      </w:r>
      <w:r w:rsidR="00AE2FCC">
        <w:rPr>
          <w:rFonts w:ascii="Arial" w:eastAsia="Arial" w:hAnsi="Arial" w:cs="Arial"/>
          <w:sz w:val="22"/>
          <w:szCs w:val="22"/>
        </w:rPr>
        <w:t>vinculadas</w:t>
      </w:r>
      <w:r>
        <w:rPr>
          <w:rFonts w:ascii="Arial" w:eastAsia="Arial" w:hAnsi="Arial" w:cs="Arial"/>
          <w:sz w:val="22"/>
          <w:szCs w:val="22"/>
        </w:rPr>
        <w:t xml:space="preserve"> a </w:t>
      </w:r>
      <w:r w:rsidR="00667307">
        <w:rPr>
          <w:rFonts w:ascii="Arial" w:eastAsia="Arial" w:hAnsi="Arial" w:cs="Arial"/>
          <w:sz w:val="22"/>
          <w:szCs w:val="22"/>
        </w:rPr>
        <w:t>cafeicultura brasileira</w:t>
      </w:r>
      <w:r>
        <w:rPr>
          <w:rFonts w:ascii="Arial" w:eastAsia="Arial" w:hAnsi="Arial" w:cs="Arial"/>
          <w:sz w:val="22"/>
          <w:szCs w:val="22"/>
        </w:rPr>
        <w:t xml:space="preserve"> e sua relação com as atividades industriais na cidade de São Paulo.</w:t>
      </w:r>
    </w:p>
    <w:p w14:paraId="0E5BF9BF" w14:textId="7988D4BF" w:rsidR="00D23763" w:rsidRDefault="00D23763" w:rsidP="00667307">
      <w:pPr>
        <w:jc w:val="both"/>
        <w:rPr>
          <w:rFonts w:ascii="Arial" w:eastAsia="Arial" w:hAnsi="Arial" w:cs="Arial"/>
          <w:sz w:val="22"/>
          <w:szCs w:val="22"/>
        </w:rPr>
      </w:pPr>
    </w:p>
    <w:p w14:paraId="1156A4B7" w14:textId="0E2AA319" w:rsidR="00D23763" w:rsidRDefault="00D23763" w:rsidP="0066730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</w:t>
      </w:r>
      <w:r w:rsidR="00667307">
        <w:rPr>
          <w:rFonts w:ascii="Arial" w:eastAsia="Arial" w:hAnsi="Arial" w:cs="Arial"/>
          <w:sz w:val="22"/>
          <w:szCs w:val="22"/>
        </w:rPr>
        <w:t xml:space="preserve">Foi somente a partir da segunda metade do século XX que os governos efetivaram medidas para dinamizar o mercado interno e promover a integração entre as regiões brasileiras. Dentre essas medidas, destacam-se: </w:t>
      </w:r>
    </w:p>
    <w:p w14:paraId="14BFA2BE" w14:textId="77777777" w:rsidR="00667307" w:rsidRDefault="00667307" w:rsidP="00667307">
      <w:pPr>
        <w:jc w:val="both"/>
        <w:rPr>
          <w:rFonts w:ascii="Arial" w:eastAsia="Arial" w:hAnsi="Arial" w:cs="Arial"/>
          <w:sz w:val="22"/>
          <w:szCs w:val="22"/>
        </w:rPr>
      </w:pPr>
    </w:p>
    <w:p w14:paraId="3ECBBA67" w14:textId="7BD5F97E" w:rsidR="00667307" w:rsidRDefault="00667307" w:rsidP="00667307">
      <w:pPr>
        <w:pStyle w:val="PargrafodaLista"/>
        <w:numPr>
          <w:ilvl w:val="0"/>
          <w:numId w:val="22"/>
        </w:num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AD14657" w14:textId="1D12FC3D" w:rsidR="00667307" w:rsidRDefault="00667307" w:rsidP="00667307">
      <w:pPr>
        <w:pStyle w:val="PargrafodaLista"/>
        <w:numPr>
          <w:ilvl w:val="0"/>
          <w:numId w:val="22"/>
        </w:num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C637E62" w14:textId="01A76E89" w:rsidR="00667307" w:rsidRDefault="00667307" w:rsidP="00667307">
      <w:pPr>
        <w:pStyle w:val="PargrafodaLista"/>
        <w:numPr>
          <w:ilvl w:val="0"/>
          <w:numId w:val="22"/>
        </w:num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00C882B" w14:textId="77777777" w:rsidR="00667307" w:rsidRPr="00667307" w:rsidRDefault="00667307" w:rsidP="00667307">
      <w:pPr>
        <w:rPr>
          <w:rFonts w:eastAsia="Arial"/>
        </w:rPr>
      </w:pPr>
    </w:p>
    <w:p w14:paraId="60C9644E" w14:textId="77777777" w:rsidR="00667307" w:rsidRPr="00667307" w:rsidRDefault="00667307" w:rsidP="00667307">
      <w:pPr>
        <w:rPr>
          <w:rFonts w:eastAsia="Arial"/>
        </w:rPr>
      </w:pPr>
    </w:p>
    <w:p w14:paraId="622AC1F9" w14:textId="77777777" w:rsidR="00667307" w:rsidRPr="00667307" w:rsidRDefault="00667307" w:rsidP="00667307">
      <w:pPr>
        <w:rPr>
          <w:rFonts w:eastAsia="Arial"/>
        </w:rPr>
      </w:pPr>
    </w:p>
    <w:p w14:paraId="138D49E9" w14:textId="77777777" w:rsidR="00667307" w:rsidRPr="00667307" w:rsidRDefault="00667307" w:rsidP="00667307">
      <w:pPr>
        <w:rPr>
          <w:rFonts w:eastAsia="Arial"/>
        </w:rPr>
      </w:pPr>
    </w:p>
    <w:p w14:paraId="2EF8332A" w14:textId="77777777" w:rsidR="00667307" w:rsidRPr="00667307" w:rsidRDefault="00667307" w:rsidP="00667307">
      <w:pPr>
        <w:rPr>
          <w:rFonts w:eastAsia="Arial"/>
        </w:rPr>
      </w:pPr>
    </w:p>
    <w:p w14:paraId="729CFD2D" w14:textId="77777777" w:rsidR="00667307" w:rsidRPr="00667307" w:rsidRDefault="00667307" w:rsidP="00667307">
      <w:pPr>
        <w:rPr>
          <w:rFonts w:eastAsia="Arial"/>
        </w:rPr>
      </w:pPr>
    </w:p>
    <w:p w14:paraId="046E6D6B" w14:textId="77777777" w:rsidR="00667307" w:rsidRPr="00667307" w:rsidRDefault="00667307" w:rsidP="00667307">
      <w:pPr>
        <w:rPr>
          <w:rFonts w:eastAsia="Arial"/>
        </w:rPr>
      </w:pPr>
    </w:p>
    <w:p w14:paraId="0DFAD95C" w14:textId="77777777" w:rsidR="00667307" w:rsidRPr="00667307" w:rsidRDefault="00667307" w:rsidP="00667307">
      <w:pPr>
        <w:rPr>
          <w:rFonts w:eastAsia="Arial"/>
        </w:rPr>
      </w:pPr>
    </w:p>
    <w:p w14:paraId="755156DF" w14:textId="77777777" w:rsidR="00667307" w:rsidRPr="00667307" w:rsidRDefault="00667307" w:rsidP="00667307">
      <w:pPr>
        <w:rPr>
          <w:rFonts w:eastAsia="Arial"/>
        </w:rPr>
      </w:pPr>
    </w:p>
    <w:p w14:paraId="2F76D407" w14:textId="77777777" w:rsidR="00667307" w:rsidRPr="00667307" w:rsidRDefault="00667307" w:rsidP="00667307">
      <w:pPr>
        <w:rPr>
          <w:rFonts w:eastAsia="Arial"/>
        </w:rPr>
      </w:pPr>
    </w:p>
    <w:p w14:paraId="25511A7F" w14:textId="77777777" w:rsidR="00667307" w:rsidRPr="00667307" w:rsidRDefault="00667307" w:rsidP="00667307">
      <w:pPr>
        <w:rPr>
          <w:rFonts w:eastAsia="Arial"/>
        </w:rPr>
      </w:pPr>
    </w:p>
    <w:p w14:paraId="433D78CE" w14:textId="77777777" w:rsidR="00667307" w:rsidRPr="00667307" w:rsidRDefault="00667307" w:rsidP="00667307">
      <w:pPr>
        <w:rPr>
          <w:rFonts w:eastAsia="Arial"/>
        </w:rPr>
      </w:pPr>
    </w:p>
    <w:p w14:paraId="2A9BA0E3" w14:textId="77777777" w:rsidR="00667307" w:rsidRPr="00667307" w:rsidRDefault="00667307" w:rsidP="00667307">
      <w:pPr>
        <w:rPr>
          <w:rFonts w:eastAsia="Arial"/>
        </w:rPr>
      </w:pPr>
    </w:p>
    <w:p w14:paraId="25087A30" w14:textId="77777777" w:rsidR="00667307" w:rsidRPr="00667307" w:rsidRDefault="00667307" w:rsidP="00667307">
      <w:pPr>
        <w:rPr>
          <w:rFonts w:eastAsia="Arial"/>
        </w:rPr>
      </w:pPr>
    </w:p>
    <w:p w14:paraId="44D29473" w14:textId="77777777" w:rsidR="00667307" w:rsidRPr="00667307" w:rsidRDefault="00667307" w:rsidP="00667307">
      <w:pPr>
        <w:rPr>
          <w:rFonts w:eastAsia="Arial"/>
        </w:rPr>
      </w:pPr>
    </w:p>
    <w:p w14:paraId="5A3A4384" w14:textId="77777777" w:rsidR="00667307" w:rsidRPr="00667307" w:rsidRDefault="00667307" w:rsidP="00667307">
      <w:pPr>
        <w:rPr>
          <w:rFonts w:eastAsia="Arial"/>
        </w:rPr>
      </w:pPr>
    </w:p>
    <w:p w14:paraId="278005A4" w14:textId="77777777" w:rsidR="00667307" w:rsidRPr="00667307" w:rsidRDefault="00667307" w:rsidP="00667307">
      <w:pPr>
        <w:rPr>
          <w:rFonts w:eastAsia="Arial"/>
        </w:rPr>
      </w:pPr>
    </w:p>
    <w:p w14:paraId="476BE84D" w14:textId="77777777" w:rsidR="00667307" w:rsidRPr="00667307" w:rsidRDefault="00667307" w:rsidP="00667307">
      <w:pPr>
        <w:rPr>
          <w:rFonts w:eastAsia="Arial"/>
        </w:rPr>
      </w:pPr>
    </w:p>
    <w:p w14:paraId="0F483106" w14:textId="11BBBC99" w:rsidR="00667307" w:rsidRDefault="00667307" w:rsidP="00667307">
      <w:pPr>
        <w:rPr>
          <w:rFonts w:eastAsia="Arial"/>
        </w:rPr>
      </w:pPr>
    </w:p>
    <w:p w14:paraId="6A3EFF43" w14:textId="0C484416" w:rsidR="00667307" w:rsidRDefault="00667307" w:rsidP="00667307">
      <w:pPr>
        <w:tabs>
          <w:tab w:val="left" w:pos="2960"/>
        </w:tabs>
        <w:rPr>
          <w:rFonts w:eastAsia="Arial"/>
        </w:rPr>
      </w:pPr>
      <w:r>
        <w:rPr>
          <w:rFonts w:eastAsia="Arial"/>
        </w:rPr>
        <w:tab/>
      </w:r>
    </w:p>
    <w:p w14:paraId="4B68B62A" w14:textId="0B214F9D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17F7F229" w14:textId="1E11C43F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2AA264F4" w14:textId="3307A3BB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47211486" w14:textId="5B1D3F7B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0C19339E" w14:textId="3DDDF763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07685348" w14:textId="484F9B1E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30FE9CF3" w14:textId="32D7E1F5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1F043904" w14:textId="000C0D19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695F25DC" w14:textId="023C6875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627FF119" w14:textId="61512672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013CD682" w14:textId="15FDECB5" w:rsidR="00667307" w:rsidRDefault="00667307" w:rsidP="00667307">
      <w:pPr>
        <w:tabs>
          <w:tab w:val="left" w:pos="2960"/>
        </w:tabs>
        <w:rPr>
          <w:rFonts w:eastAsia="Arial"/>
        </w:rPr>
      </w:pPr>
    </w:p>
    <w:p w14:paraId="496E8710" w14:textId="304055B4" w:rsidR="00667307" w:rsidRDefault="00667307" w:rsidP="00667307">
      <w:pPr>
        <w:tabs>
          <w:tab w:val="left" w:pos="2960"/>
        </w:tabs>
        <w:rPr>
          <w:rFonts w:eastAsia="Arial"/>
        </w:rPr>
      </w:pPr>
    </w:p>
    <w:sectPr w:rsidR="00667307" w:rsidSect="004256CF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2CEDC" w14:textId="77777777" w:rsidR="00216F52" w:rsidRDefault="00216F52" w:rsidP="00800B56">
      <w:r>
        <w:separator/>
      </w:r>
    </w:p>
  </w:endnote>
  <w:endnote w:type="continuationSeparator" w:id="0">
    <w:p w14:paraId="3BA8225F" w14:textId="77777777" w:rsidR="00216F52" w:rsidRDefault="00216F52" w:rsidP="0080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2927" w14:textId="77777777" w:rsidR="00216F52" w:rsidRDefault="00216F52" w:rsidP="00800B56">
      <w:r>
        <w:separator/>
      </w:r>
    </w:p>
  </w:footnote>
  <w:footnote w:type="continuationSeparator" w:id="0">
    <w:p w14:paraId="4FFDEF0D" w14:textId="77777777" w:rsidR="00216F52" w:rsidRDefault="00216F52" w:rsidP="0080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93074"/>
    <w:multiLevelType w:val="hybridMultilevel"/>
    <w:tmpl w:val="B30C8AA8"/>
    <w:lvl w:ilvl="0" w:tplc="A476DA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D5F11"/>
    <w:multiLevelType w:val="multilevel"/>
    <w:tmpl w:val="E61ED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BA2390"/>
    <w:multiLevelType w:val="hybridMultilevel"/>
    <w:tmpl w:val="2DB60D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0630C"/>
    <w:multiLevelType w:val="hybridMultilevel"/>
    <w:tmpl w:val="F19A20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3E4301"/>
    <w:multiLevelType w:val="multilevel"/>
    <w:tmpl w:val="84FE7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00172B"/>
    <w:multiLevelType w:val="hybridMultilevel"/>
    <w:tmpl w:val="DE20FB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80CFE"/>
    <w:multiLevelType w:val="hybridMultilevel"/>
    <w:tmpl w:val="28D4A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87112"/>
    <w:multiLevelType w:val="multilevel"/>
    <w:tmpl w:val="31E8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C3985"/>
    <w:multiLevelType w:val="hybridMultilevel"/>
    <w:tmpl w:val="C8BEC5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F3CEB"/>
    <w:multiLevelType w:val="hybridMultilevel"/>
    <w:tmpl w:val="7A58FC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25F92"/>
    <w:multiLevelType w:val="singleLevel"/>
    <w:tmpl w:val="64D25F92"/>
    <w:lvl w:ilvl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0331F22"/>
    <w:multiLevelType w:val="multilevel"/>
    <w:tmpl w:val="31CA7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DD172D"/>
    <w:multiLevelType w:val="hybridMultilevel"/>
    <w:tmpl w:val="ACAE3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F3803"/>
    <w:multiLevelType w:val="hybridMultilevel"/>
    <w:tmpl w:val="140C66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75702"/>
    <w:multiLevelType w:val="hybridMultilevel"/>
    <w:tmpl w:val="B290BE82"/>
    <w:lvl w:ilvl="0" w:tplc="0416000F">
      <w:start w:val="1"/>
      <w:numFmt w:val="decimal"/>
      <w:lvlText w:val="%1."/>
      <w:lvlJc w:val="left"/>
      <w:pPr>
        <w:ind w:left="1090" w:hanging="360"/>
      </w:pPr>
    </w:lvl>
    <w:lvl w:ilvl="1" w:tplc="04160019" w:tentative="1">
      <w:start w:val="1"/>
      <w:numFmt w:val="lowerLetter"/>
      <w:lvlText w:val="%2."/>
      <w:lvlJc w:val="left"/>
      <w:pPr>
        <w:ind w:left="1810" w:hanging="360"/>
      </w:pPr>
    </w:lvl>
    <w:lvl w:ilvl="2" w:tplc="0416001B" w:tentative="1">
      <w:start w:val="1"/>
      <w:numFmt w:val="lowerRoman"/>
      <w:lvlText w:val="%3."/>
      <w:lvlJc w:val="right"/>
      <w:pPr>
        <w:ind w:left="2530" w:hanging="180"/>
      </w:pPr>
    </w:lvl>
    <w:lvl w:ilvl="3" w:tplc="0416000F" w:tentative="1">
      <w:start w:val="1"/>
      <w:numFmt w:val="decimal"/>
      <w:lvlText w:val="%4."/>
      <w:lvlJc w:val="left"/>
      <w:pPr>
        <w:ind w:left="3250" w:hanging="360"/>
      </w:pPr>
    </w:lvl>
    <w:lvl w:ilvl="4" w:tplc="04160019" w:tentative="1">
      <w:start w:val="1"/>
      <w:numFmt w:val="lowerLetter"/>
      <w:lvlText w:val="%5."/>
      <w:lvlJc w:val="left"/>
      <w:pPr>
        <w:ind w:left="3970" w:hanging="360"/>
      </w:pPr>
    </w:lvl>
    <w:lvl w:ilvl="5" w:tplc="0416001B" w:tentative="1">
      <w:start w:val="1"/>
      <w:numFmt w:val="lowerRoman"/>
      <w:lvlText w:val="%6."/>
      <w:lvlJc w:val="right"/>
      <w:pPr>
        <w:ind w:left="4690" w:hanging="180"/>
      </w:pPr>
    </w:lvl>
    <w:lvl w:ilvl="6" w:tplc="0416000F" w:tentative="1">
      <w:start w:val="1"/>
      <w:numFmt w:val="decimal"/>
      <w:lvlText w:val="%7."/>
      <w:lvlJc w:val="left"/>
      <w:pPr>
        <w:ind w:left="5410" w:hanging="360"/>
      </w:pPr>
    </w:lvl>
    <w:lvl w:ilvl="7" w:tplc="04160019" w:tentative="1">
      <w:start w:val="1"/>
      <w:numFmt w:val="lowerLetter"/>
      <w:lvlText w:val="%8."/>
      <w:lvlJc w:val="left"/>
      <w:pPr>
        <w:ind w:left="6130" w:hanging="360"/>
      </w:pPr>
    </w:lvl>
    <w:lvl w:ilvl="8" w:tplc="0416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67507397">
    <w:abstractNumId w:val="7"/>
  </w:num>
  <w:num w:numId="2" w16cid:durableId="191769891">
    <w:abstractNumId w:val="0"/>
  </w:num>
  <w:num w:numId="3" w16cid:durableId="5177973">
    <w:abstractNumId w:val="2"/>
  </w:num>
  <w:num w:numId="4" w16cid:durableId="1641693736">
    <w:abstractNumId w:val="6"/>
  </w:num>
  <w:num w:numId="5" w16cid:durableId="600601278">
    <w:abstractNumId w:val="3"/>
  </w:num>
  <w:num w:numId="6" w16cid:durableId="1970014541">
    <w:abstractNumId w:val="5"/>
  </w:num>
  <w:num w:numId="7" w16cid:durableId="1739554471">
    <w:abstractNumId w:val="12"/>
  </w:num>
  <w:num w:numId="8" w16cid:durableId="2026900197">
    <w:abstractNumId w:val="1"/>
  </w:num>
  <w:num w:numId="9" w16cid:durableId="315230964">
    <w:abstractNumId w:val="4"/>
  </w:num>
  <w:num w:numId="10" w16cid:durableId="1826894173">
    <w:abstractNumId w:val="16"/>
  </w:num>
  <w:num w:numId="11" w16cid:durableId="1911773622">
    <w:abstractNumId w:val="13"/>
  </w:num>
  <w:num w:numId="12" w16cid:durableId="223376949">
    <w:abstractNumId w:val="9"/>
  </w:num>
  <w:num w:numId="13" w16cid:durableId="333610858">
    <w:abstractNumId w:val="19"/>
    <w:lvlOverride w:ilvl="0">
      <w:startOverride w:val="1"/>
    </w:lvlOverride>
  </w:num>
  <w:num w:numId="14" w16cid:durableId="1664360437">
    <w:abstractNumId w:val="18"/>
  </w:num>
  <w:num w:numId="15" w16cid:durableId="2121217416">
    <w:abstractNumId w:val="14"/>
  </w:num>
  <w:num w:numId="16" w16cid:durableId="1236357359">
    <w:abstractNumId w:val="15"/>
  </w:num>
  <w:num w:numId="17" w16cid:durableId="878785045">
    <w:abstractNumId w:val="22"/>
  </w:num>
  <w:num w:numId="18" w16cid:durableId="81296873">
    <w:abstractNumId w:val="23"/>
  </w:num>
  <w:num w:numId="19" w16cid:durableId="149372250">
    <w:abstractNumId w:val="11"/>
  </w:num>
  <w:num w:numId="20" w16cid:durableId="857932453">
    <w:abstractNumId w:val="8"/>
  </w:num>
  <w:num w:numId="21" w16cid:durableId="2000691796">
    <w:abstractNumId w:val="17"/>
  </w:num>
  <w:num w:numId="22" w16cid:durableId="601841556">
    <w:abstractNumId w:val="10"/>
  </w:num>
  <w:num w:numId="23" w16cid:durableId="53772273">
    <w:abstractNumId w:val="20"/>
  </w:num>
  <w:num w:numId="24" w16cid:durableId="12967187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B0F18"/>
    <w:rsid w:val="000F074B"/>
    <w:rsid w:val="00110A81"/>
    <w:rsid w:val="00115B5A"/>
    <w:rsid w:val="00131B90"/>
    <w:rsid w:val="00170E8D"/>
    <w:rsid w:val="001F37B8"/>
    <w:rsid w:val="001F4415"/>
    <w:rsid w:val="00216F52"/>
    <w:rsid w:val="0023096F"/>
    <w:rsid w:val="00234E78"/>
    <w:rsid w:val="002964C2"/>
    <w:rsid w:val="002A2297"/>
    <w:rsid w:val="0030403D"/>
    <w:rsid w:val="003D7FCE"/>
    <w:rsid w:val="004256CF"/>
    <w:rsid w:val="00457267"/>
    <w:rsid w:val="00482F7C"/>
    <w:rsid w:val="00492700"/>
    <w:rsid w:val="004B452E"/>
    <w:rsid w:val="004F7F99"/>
    <w:rsid w:val="005208CF"/>
    <w:rsid w:val="005A647F"/>
    <w:rsid w:val="00604125"/>
    <w:rsid w:val="00667307"/>
    <w:rsid w:val="00724E51"/>
    <w:rsid w:val="00791147"/>
    <w:rsid w:val="007C28DD"/>
    <w:rsid w:val="00800B56"/>
    <w:rsid w:val="008D05F2"/>
    <w:rsid w:val="008E796C"/>
    <w:rsid w:val="00A22AEE"/>
    <w:rsid w:val="00A312CE"/>
    <w:rsid w:val="00A5090A"/>
    <w:rsid w:val="00A718FA"/>
    <w:rsid w:val="00A730B7"/>
    <w:rsid w:val="00AE2FCC"/>
    <w:rsid w:val="00B8357C"/>
    <w:rsid w:val="00BB4F6D"/>
    <w:rsid w:val="00BE3C75"/>
    <w:rsid w:val="00BF2B55"/>
    <w:rsid w:val="00CA1597"/>
    <w:rsid w:val="00D1666D"/>
    <w:rsid w:val="00D23763"/>
    <w:rsid w:val="00D54658"/>
    <w:rsid w:val="00DE109B"/>
    <w:rsid w:val="00E128A3"/>
    <w:rsid w:val="00E1754F"/>
    <w:rsid w:val="00E26D28"/>
    <w:rsid w:val="00E851F9"/>
    <w:rsid w:val="00EA28E9"/>
    <w:rsid w:val="00ED6995"/>
    <w:rsid w:val="00EE4933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C10A2"/>
  <w15:docId w15:val="{20305F88-613E-4687-BEE1-749320DC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link w:val="Pr-formataoHTMLChar"/>
    <w:unhideWhenUsed/>
    <w:rsid w:val="00110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110A81"/>
    <w:rPr>
      <w:rFonts w:ascii="Courier New" w:hAnsi="Courier New" w:cs="Courier New"/>
    </w:rPr>
  </w:style>
  <w:style w:type="paragraph" w:styleId="Rodap">
    <w:name w:val="footer"/>
    <w:basedOn w:val="Normal"/>
    <w:link w:val="RodapChar"/>
    <w:uiPriority w:val="99"/>
    <w:unhideWhenUsed/>
    <w:rsid w:val="00800B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7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62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2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A3C7-C33F-4E73-B4E4-B83E05C0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2025-03-10T16:38:00Z</dcterms:created>
  <dcterms:modified xsi:type="dcterms:W3CDTF">2025-03-10T16:38:00Z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