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7DA3" w14:textId="77777777" w:rsidR="00CD75FB" w:rsidRDefault="00CD75FB" w:rsidP="00CD75FB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5880851"/>
    </w:p>
    <w:p w14:paraId="39B1B79F" w14:textId="77777777" w:rsidR="00CD75FB" w:rsidRPr="00487A8B" w:rsidRDefault="00CD75FB" w:rsidP="00CD75FB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8D7382" wp14:editId="5D9528BA">
            <wp:simplePos x="0" y="0"/>
            <wp:positionH relativeFrom="column">
              <wp:posOffset>-19050</wp:posOffset>
            </wp:positionH>
            <wp:positionV relativeFrom="paragraph">
              <wp:posOffset>-86360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         </w:t>
      </w:r>
      <w:r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71DE2DB1" w14:textId="0E8C918E" w:rsidR="00CD75FB" w:rsidRPr="009D7C5F" w:rsidRDefault="00CD75FB" w:rsidP="00CD75FB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_____________________________________________________   Data: </w:t>
      </w:r>
      <w:r>
        <w:rPr>
          <w:rFonts w:ascii="Times New Roman" w:eastAsia="Times New Roman" w:hAnsi="Times New Roman" w:cs="Times New Roman"/>
          <w:b/>
          <w:lang w:eastAsia="pt-BR"/>
        </w:rPr>
        <w:t>27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02/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738BE4D2" w14:textId="77777777" w:rsidR="00CD75FB" w:rsidRPr="00487A8B" w:rsidRDefault="00CD75FB" w:rsidP="00CD75FB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Professora: Márcia     </w:t>
      </w:r>
      <w:r>
        <w:rPr>
          <w:rFonts w:ascii="Times New Roman" w:eastAsia="Times New Roman" w:hAnsi="Times New Roman" w:cs="Times New Roman"/>
          <w:b/>
          <w:lang w:eastAsia="pt-BR"/>
        </w:rPr>
        <w:t>9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4853FE" wp14:editId="77CB0ABE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54859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859" cy="304800"/>
                          <a:chOff x="500" y="2547"/>
                          <a:chExt cx="10872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649"/>
                            <a:ext cx="881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710667" w14:textId="7EB093BB" w:rsidR="00CD75FB" w:rsidRPr="00851408" w:rsidRDefault="00CD75FB" w:rsidP="00CD75FB"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QUESTIONÁRIO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proofErr w:type="gramEnd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-  UNIDADE I CAP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853FE" id="Agrupar 1" o:spid="_x0000_s1026" style="position:absolute;margin-left:0;margin-top:12.9pt;width:547.65pt;height:24pt;z-index:251659264;mso-position-horizontal:center;mso-position-horizontal-relative:page" coordorigin="500,2547" coordsize="10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2562;top:2649;width:881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7710667" w14:textId="7EB093BB" w:rsidR="00CD75FB" w:rsidRPr="00851408" w:rsidRDefault="00CD75FB" w:rsidP="00CD75FB"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proofErr w:type="gramEnd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-  UNIDADE I CAP 2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58D64080" w14:textId="77777777" w:rsidR="00CD75FB" w:rsidRPr="009D7C5F" w:rsidRDefault="00CD75FB" w:rsidP="00CD7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14:paraId="2E756437" w14:textId="77777777" w:rsidR="00CD75FB" w:rsidRDefault="00CD75FB" w:rsidP="00CD75FB"/>
    <w:p w14:paraId="6892532A" w14:textId="32FB57F2" w:rsidR="00CD75FB" w:rsidRDefault="00CD75FB" w:rsidP="00CD75F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globalização é um processo que, entre outros efeitos, perpetua as desigualdades internacionais”.</w:t>
      </w:r>
    </w:p>
    <w:p w14:paraId="45E75587" w14:textId="698C1384" w:rsidR="00CD75FB" w:rsidRDefault="00CD75FB" w:rsidP="00CD75FB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 essa informação abordando os aspectos que mais se destacam no contexto da geopolítica internacional.</w:t>
      </w:r>
    </w:p>
    <w:p w14:paraId="465D695B" w14:textId="77777777" w:rsidR="00CD75FB" w:rsidRDefault="00CD75FB" w:rsidP="00CD75F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D387B90" w14:textId="77777777" w:rsidR="00CD75FB" w:rsidRPr="00FE6BE5" w:rsidRDefault="00CD75FB" w:rsidP="00CD75F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BD86422" w14:textId="64E5866A" w:rsidR="00CD75FB" w:rsidRPr="00FE6BE5" w:rsidRDefault="00CD75FB" w:rsidP="00CD75F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BE5">
        <w:rPr>
          <w:rFonts w:ascii="Times New Roman" w:hAnsi="Times New Roman" w:cs="Times New Roman"/>
          <w:color w:val="000000"/>
          <w:sz w:val="24"/>
          <w:szCs w:val="24"/>
        </w:rPr>
        <w:t xml:space="preserve">A nova Divisão Internacional do Trabalho surgiu no contexto geopolítico da Nova Ordem Mundial e marca a relação comercial entre </w:t>
      </w:r>
      <w:r w:rsidR="00FE6BE5">
        <w:rPr>
          <w:rFonts w:ascii="Times New Roman" w:hAnsi="Times New Roman" w:cs="Times New Roman"/>
          <w:color w:val="000000"/>
          <w:sz w:val="24"/>
          <w:szCs w:val="24"/>
        </w:rPr>
        <w:t>quais países especificamente?</w:t>
      </w:r>
    </w:p>
    <w:p w14:paraId="501552F6" w14:textId="77777777" w:rsidR="00CD75FB" w:rsidRPr="00FE6BE5" w:rsidRDefault="00CD75FB" w:rsidP="00CD75FB">
      <w:pPr>
        <w:pStyle w:val="PargrafodaLista"/>
      </w:pPr>
    </w:p>
    <w:p w14:paraId="3D375510" w14:textId="070E84F7" w:rsidR="000610B7" w:rsidRPr="00FE6BE5" w:rsidRDefault="000610B7" w:rsidP="000610B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BE5">
        <w:rPr>
          <w:rFonts w:ascii="Times New Roman" w:eastAsia="Times New Roman" w:hAnsi="Times New Roman" w:cs="Times New Roman"/>
          <w:sz w:val="24"/>
          <w:szCs w:val="24"/>
          <w:lang w:eastAsia="pt-BR"/>
        </w:rPr>
        <w:t>Leia, reflita e responda:</w:t>
      </w:r>
      <w:r w:rsidRPr="00FE6B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“O que é Agricultura de Precisão?</w:t>
      </w:r>
    </w:p>
    <w:p w14:paraId="53F5C1CB" w14:textId="77777777" w:rsidR="000610B7" w:rsidRPr="00FE6BE5" w:rsidRDefault="000610B7" w:rsidP="000610B7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BE5">
        <w:rPr>
          <w:rFonts w:ascii="Times New Roman" w:eastAsia="Times New Roman" w:hAnsi="Times New Roman" w:cs="Times New Roman"/>
          <w:sz w:val="24"/>
          <w:szCs w:val="24"/>
          <w:lang w:eastAsia="pt-BR"/>
        </w:rPr>
        <w:t>A agricultura de precisão é uma abordagem inovadora que combina tecnologia e dados para otimizar a produção agrícola.</w:t>
      </w:r>
    </w:p>
    <w:p w14:paraId="437CD691" w14:textId="77777777" w:rsidR="000610B7" w:rsidRPr="00FE6BE5" w:rsidRDefault="000610B7" w:rsidP="000610B7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BE5">
        <w:rPr>
          <w:rFonts w:ascii="Times New Roman" w:eastAsia="Times New Roman" w:hAnsi="Times New Roman" w:cs="Times New Roman"/>
          <w:sz w:val="24"/>
          <w:szCs w:val="24"/>
          <w:lang w:eastAsia="pt-BR"/>
        </w:rPr>
        <w:t>Ao adotar essa metodologia, você pode monitorar e gerenciar suas lavouras de maneira mais eficiente, resultando em um aumento significativo na produtividade.</w:t>
      </w:r>
    </w:p>
    <w:p w14:paraId="3679531D" w14:textId="77777777" w:rsidR="000610B7" w:rsidRPr="00FE6BE5" w:rsidRDefault="000610B7" w:rsidP="000610B7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BE5">
        <w:rPr>
          <w:rFonts w:ascii="Times New Roman" w:eastAsia="Times New Roman" w:hAnsi="Times New Roman" w:cs="Times New Roman"/>
          <w:sz w:val="24"/>
          <w:szCs w:val="24"/>
          <w:lang w:eastAsia="pt-BR"/>
        </w:rPr>
        <w:t>A utilização de sensores, drones e softwares de análise permite que você obtenha informações em tempo real sobre condições do solo, umidade, e necessidades específicas das plantas.</w:t>
      </w:r>
    </w:p>
    <w:p w14:paraId="25A060FC" w14:textId="0F7F39AB" w:rsidR="000610B7" w:rsidRPr="00FE6BE5" w:rsidRDefault="000610B7" w:rsidP="000610B7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BE5">
        <w:rPr>
          <w:rFonts w:ascii="Times New Roman" w:eastAsia="Times New Roman" w:hAnsi="Times New Roman" w:cs="Times New Roman"/>
          <w:sz w:val="24"/>
          <w:szCs w:val="24"/>
          <w:lang w:eastAsia="pt-BR"/>
        </w:rPr>
        <w:t>Com isso, é possível personalizar a aplicação de insumos, tornando o uso de fertilizantes e pesticidas mais eficaz e sustentável.”</w:t>
      </w:r>
    </w:p>
    <w:p w14:paraId="1C6F932F" w14:textId="77777777" w:rsidR="000610B7" w:rsidRDefault="000610B7" w:rsidP="000610B7">
      <w:pPr>
        <w:pStyle w:val="PargrafodaLista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14:paraId="411ED741" w14:textId="530FB3BF" w:rsidR="000610B7" w:rsidRPr="000018A9" w:rsidRDefault="000610B7" w:rsidP="000610B7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18A9">
        <w:rPr>
          <w:rFonts w:ascii="Times New Roman" w:eastAsia="Times New Roman" w:hAnsi="Times New Roman" w:cs="Times New Roman"/>
          <w:sz w:val="24"/>
          <w:szCs w:val="24"/>
          <w:lang w:eastAsia="pt-BR"/>
        </w:rPr>
        <w:t>Quais são as principais consequências da prática da agricultura de precisão?</w:t>
      </w:r>
    </w:p>
    <w:p w14:paraId="43E7B2C0" w14:textId="50BDBDAC" w:rsidR="000610B7" w:rsidRPr="000018A9" w:rsidRDefault="000610B7" w:rsidP="000610B7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223565" w14:textId="358161B2" w:rsidR="000610B7" w:rsidRPr="000018A9" w:rsidRDefault="000610B7" w:rsidP="000610B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8A9">
        <w:rPr>
          <w:rFonts w:ascii="Times New Roman" w:eastAsia="Times New Roman" w:hAnsi="Times New Roman" w:cs="Times New Roman"/>
          <w:sz w:val="24"/>
          <w:szCs w:val="24"/>
          <w:lang w:eastAsia="pt-BR"/>
        </w:rPr>
        <w:t>Sob a temática da sociedade de consumo, diferencie consumo e consumismo.</w:t>
      </w:r>
    </w:p>
    <w:p w14:paraId="3AD191B6" w14:textId="77777777" w:rsidR="000610B7" w:rsidRPr="000018A9" w:rsidRDefault="000610B7" w:rsidP="000610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F206D" w14:textId="27116AAE" w:rsidR="00036C4C" w:rsidRPr="000018A9" w:rsidRDefault="00036C4C" w:rsidP="00036C4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8A9">
        <w:rPr>
          <w:rFonts w:ascii="Times New Roman" w:hAnsi="Times New Roman" w:cs="Times New Roman"/>
          <w:sz w:val="24"/>
          <w:szCs w:val="24"/>
        </w:rPr>
        <w:t>Discorra sobre o papel da propaganda na sociedade de consumo.</w:t>
      </w:r>
    </w:p>
    <w:p w14:paraId="125A050E" w14:textId="77777777" w:rsidR="00036C4C" w:rsidRPr="000018A9" w:rsidRDefault="00036C4C" w:rsidP="00036C4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89C61A0" w14:textId="3DA8174C" w:rsidR="00036C4C" w:rsidRPr="000018A9" w:rsidRDefault="00036C4C" w:rsidP="000610B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8A9">
        <w:rPr>
          <w:rFonts w:ascii="Times New Roman" w:hAnsi="Times New Roman" w:cs="Times New Roman"/>
          <w:sz w:val="24"/>
          <w:szCs w:val="24"/>
        </w:rPr>
        <w:t>Aponte a principal consequência decorrente do atual padrão de consumo.</w:t>
      </w:r>
    </w:p>
    <w:p w14:paraId="58EA434B" w14:textId="77777777" w:rsidR="00036C4C" w:rsidRPr="000018A9" w:rsidRDefault="00036C4C" w:rsidP="00036C4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8ACD168" w14:textId="1447A4C5" w:rsidR="00036C4C" w:rsidRPr="000018A9" w:rsidRDefault="00036C4C" w:rsidP="000610B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8A9">
        <w:rPr>
          <w:rFonts w:ascii="Times New Roman" w:hAnsi="Times New Roman" w:cs="Times New Roman"/>
          <w:sz w:val="24"/>
          <w:szCs w:val="24"/>
        </w:rPr>
        <w:t>Quais sãos efeitos da globalização para o mundo do trabalho?</w:t>
      </w:r>
    </w:p>
    <w:p w14:paraId="4AEB49AC" w14:textId="77777777" w:rsidR="00FE6BE5" w:rsidRPr="000018A9" w:rsidRDefault="00FE6BE5" w:rsidP="00FE6BE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A4B6EED" w14:textId="329F3934" w:rsidR="00FE6BE5" w:rsidRPr="000018A9" w:rsidRDefault="00FE6BE5" w:rsidP="000610B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8A9">
        <w:rPr>
          <w:rFonts w:ascii="Times New Roman" w:hAnsi="Times New Roman" w:cs="Times New Roman"/>
          <w:sz w:val="24"/>
          <w:szCs w:val="24"/>
        </w:rPr>
        <w:t>Quais aspectos são considerados por empresas multinacionais quando decidem implantar uma filial em outro país?</w:t>
      </w:r>
    </w:p>
    <w:p w14:paraId="1EDB72E3" w14:textId="77777777" w:rsidR="00FE6BE5" w:rsidRPr="000018A9" w:rsidRDefault="00036C4C">
      <w:r w:rsidRPr="000018A9">
        <w:t xml:space="preserve"> </w:t>
      </w:r>
    </w:p>
    <w:p w14:paraId="537460BC" w14:textId="77777777" w:rsidR="00D41419" w:rsidRDefault="00D41419">
      <w:pPr>
        <w:rPr>
          <w:rFonts w:ascii="Times New Roman" w:hAnsi="Times New Roman" w:cs="Times New Roman"/>
          <w:sz w:val="24"/>
          <w:szCs w:val="24"/>
        </w:rPr>
      </w:pPr>
    </w:p>
    <w:p w14:paraId="24C5B43A" w14:textId="77777777" w:rsidR="00D41419" w:rsidRDefault="00D41419">
      <w:pPr>
        <w:rPr>
          <w:rFonts w:ascii="Times New Roman" w:hAnsi="Times New Roman" w:cs="Times New Roman"/>
          <w:sz w:val="24"/>
          <w:szCs w:val="24"/>
        </w:rPr>
      </w:pPr>
    </w:p>
    <w:p w14:paraId="456F3463" w14:textId="77777777" w:rsidR="00D41419" w:rsidRDefault="00D41419">
      <w:pPr>
        <w:rPr>
          <w:rFonts w:ascii="Times New Roman" w:hAnsi="Times New Roman" w:cs="Times New Roman"/>
          <w:sz w:val="24"/>
          <w:szCs w:val="24"/>
        </w:rPr>
      </w:pPr>
    </w:p>
    <w:p w14:paraId="7838EAE7" w14:textId="77777777" w:rsidR="00D41419" w:rsidRDefault="00D41419">
      <w:pPr>
        <w:rPr>
          <w:rFonts w:ascii="Times New Roman" w:hAnsi="Times New Roman" w:cs="Times New Roman"/>
          <w:sz w:val="24"/>
          <w:szCs w:val="24"/>
        </w:rPr>
      </w:pPr>
    </w:p>
    <w:p w14:paraId="0CD91049" w14:textId="77777777" w:rsidR="00D41419" w:rsidRDefault="00D41419">
      <w:pPr>
        <w:rPr>
          <w:rFonts w:ascii="Times New Roman" w:hAnsi="Times New Roman" w:cs="Times New Roman"/>
          <w:sz w:val="24"/>
          <w:szCs w:val="24"/>
        </w:rPr>
      </w:pPr>
    </w:p>
    <w:p w14:paraId="3F9448A4" w14:textId="77777777" w:rsidR="00D41419" w:rsidRDefault="00D41419">
      <w:pPr>
        <w:rPr>
          <w:rFonts w:ascii="Times New Roman" w:hAnsi="Times New Roman" w:cs="Times New Roman"/>
          <w:sz w:val="24"/>
          <w:szCs w:val="24"/>
        </w:rPr>
      </w:pPr>
    </w:p>
    <w:p w14:paraId="05EF1150" w14:textId="77777777" w:rsidR="00D41419" w:rsidRDefault="00D41419">
      <w:pPr>
        <w:rPr>
          <w:rFonts w:ascii="Times New Roman" w:hAnsi="Times New Roman" w:cs="Times New Roman"/>
          <w:sz w:val="24"/>
          <w:szCs w:val="24"/>
        </w:rPr>
      </w:pPr>
    </w:p>
    <w:sectPr w:rsidR="00D41419" w:rsidSect="00CD75FB">
      <w:pgSz w:w="11906" w:h="16838"/>
      <w:pgMar w:top="568" w:right="849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B5D4F"/>
    <w:multiLevelType w:val="hybridMultilevel"/>
    <w:tmpl w:val="7BF600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5DE6"/>
    <w:multiLevelType w:val="hybridMultilevel"/>
    <w:tmpl w:val="23EC60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300903">
    <w:abstractNumId w:val="1"/>
  </w:num>
  <w:num w:numId="2" w16cid:durableId="176529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FB"/>
    <w:rsid w:val="000018A9"/>
    <w:rsid w:val="00036C4C"/>
    <w:rsid w:val="000610B7"/>
    <w:rsid w:val="000A18C8"/>
    <w:rsid w:val="0022221F"/>
    <w:rsid w:val="00224DD7"/>
    <w:rsid w:val="00412591"/>
    <w:rsid w:val="009A3726"/>
    <w:rsid w:val="00CD75FB"/>
    <w:rsid w:val="00D41419"/>
    <w:rsid w:val="00F4457A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CFB6"/>
  <w15:chartTrackingRefBased/>
  <w15:docId w15:val="{3E1023AB-B3AA-498F-BCBF-7662E788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5FB"/>
    <w:rPr>
      <w:kern w:val="0"/>
      <w14:ligatures w14:val="none"/>
    </w:rPr>
  </w:style>
  <w:style w:type="paragraph" w:styleId="Ttulo3">
    <w:name w:val="heading 3"/>
    <w:basedOn w:val="Normal"/>
    <w:link w:val="Ttulo3Char"/>
    <w:uiPriority w:val="9"/>
    <w:qFormat/>
    <w:rsid w:val="00061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75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610B7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customStyle="1" w:styleId="styledparagraph-sc-fdx3oi-6">
    <w:name w:val="styled__paragraph-sc-fdx3oi-6"/>
    <w:basedOn w:val="Normal"/>
    <w:rsid w:val="0006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2025-02-28T11:50:00Z</dcterms:created>
  <dcterms:modified xsi:type="dcterms:W3CDTF">2025-02-28T11:50:00Z</dcterms:modified>
</cp:coreProperties>
</file>