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39D5" w14:textId="77777777" w:rsidR="0059562E" w:rsidRPr="009D7C5F" w:rsidRDefault="0059562E" w:rsidP="0059562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0288" behindDoc="0" locked="0" layoutInCell="1" allowOverlap="1" wp14:anchorId="6908944F" wp14:editId="6F209E66">
            <wp:simplePos x="0" y="0"/>
            <wp:positionH relativeFrom="column">
              <wp:posOffset>26035</wp:posOffset>
            </wp:positionH>
            <wp:positionV relativeFrom="paragraph">
              <wp:posOffset>6985</wp:posOffset>
            </wp:positionV>
            <wp:extent cx="581025" cy="876300"/>
            <wp:effectExtent l="0" t="0" r="9525" b="0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C84EE" w14:textId="77777777" w:rsidR="0059562E" w:rsidRPr="009D7C5F" w:rsidRDefault="0059562E" w:rsidP="0059562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94495AB" w14:textId="76BAB85C" w:rsidR="0059562E" w:rsidRPr="009D7C5F" w:rsidRDefault="0059562E" w:rsidP="0059562E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10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02/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5.</w:t>
      </w:r>
    </w:p>
    <w:p w14:paraId="072EC0F4" w14:textId="46234AFB" w:rsidR="0059562E" w:rsidRPr="009D7C5F" w:rsidRDefault="0059562E" w:rsidP="0059562E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27ACFF79" w14:textId="77777777" w:rsidR="0059562E" w:rsidRPr="009D7C5F" w:rsidRDefault="0059562E" w:rsidP="005956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A04599" wp14:editId="2E9AE4A3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DC4770" w14:textId="32B34006" w:rsidR="0059562E" w:rsidRPr="00851408" w:rsidRDefault="0059562E" w:rsidP="0059562E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SOBRE GEOPOLÍTICA DO SÉC. 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04599" id="Agrupar 1" o:spid="_x0000_s1026" style="position:absolute;left:0;text-align:left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8DC4770" w14:textId="32B34006" w:rsidR="0059562E" w:rsidRPr="00851408" w:rsidRDefault="0059562E" w:rsidP="0059562E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SOBRE GEOPOLÍTICA DO SÉC. XX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32D18C97" w14:textId="77777777" w:rsidR="0059562E" w:rsidRPr="009D7C5F" w:rsidRDefault="0059562E" w:rsidP="005956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2C0B4935" w14:textId="77777777" w:rsidR="0059562E" w:rsidRDefault="0059562E" w:rsidP="0059562E"/>
    <w:p w14:paraId="4804539D" w14:textId="788AFA98" w:rsidR="0059562E" w:rsidRDefault="0059562E" w:rsidP="0059562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aconteceu a I Guerra Mundial? Quanto tempo dura?</w:t>
      </w:r>
    </w:p>
    <w:p w14:paraId="09291A82" w14:textId="77777777" w:rsidR="0059562E" w:rsidRDefault="0059562E" w:rsidP="0059562E">
      <w:pPr>
        <w:rPr>
          <w:rFonts w:ascii="Times New Roman" w:hAnsi="Times New Roman" w:cs="Times New Roman"/>
          <w:sz w:val="24"/>
          <w:szCs w:val="24"/>
        </w:rPr>
      </w:pPr>
    </w:p>
    <w:p w14:paraId="03F653DF" w14:textId="74C3C230" w:rsidR="0059562E" w:rsidRDefault="0059562E" w:rsidP="0059562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país foi o ator principal no contexto das duas Grandes Guerras Mundiais que ocorreram no século XX?</w:t>
      </w:r>
    </w:p>
    <w:p w14:paraId="328F34E9" w14:textId="77777777" w:rsidR="0059562E" w:rsidRPr="0059562E" w:rsidRDefault="0059562E" w:rsidP="0059562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3AE58BD" w14:textId="13C51DB0" w:rsidR="0059562E" w:rsidRDefault="0059562E" w:rsidP="0059562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Explique o conceito de espaço vital defendido por Friedrich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Ratzel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relacione esse conceito ao expansionismo alemão durante a II Guerra Mundial.</w:t>
      </w:r>
    </w:p>
    <w:p w14:paraId="2FD1526F" w14:textId="77777777" w:rsidR="0059562E" w:rsidRPr="0059562E" w:rsidRDefault="0059562E" w:rsidP="0059562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5B4B003" w14:textId="72F94CC5" w:rsidR="0059562E" w:rsidRDefault="0059562E" w:rsidP="0059562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que maneira os Estados Unidos foram beneficiados</w:t>
      </w:r>
      <w:r w:rsidR="001A481B">
        <w:rPr>
          <w:rFonts w:ascii="Times New Roman" w:hAnsi="Times New Roman" w:cs="Times New Roman"/>
          <w:sz w:val="24"/>
          <w:szCs w:val="24"/>
        </w:rPr>
        <w:t xml:space="preserve"> pelas duas Grandes Guerras mundiais?</w:t>
      </w:r>
    </w:p>
    <w:p w14:paraId="1D29D374" w14:textId="77777777" w:rsidR="001A481B" w:rsidRPr="001A481B" w:rsidRDefault="001A481B" w:rsidP="001A48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6711FC" w14:textId="18B84E9D" w:rsidR="001A481B" w:rsidRDefault="001A481B" w:rsidP="001A48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países se uniram à Alemanha na II Guerra Mundial? Como esse grupo foi chamado?</w:t>
      </w:r>
    </w:p>
    <w:p w14:paraId="37E93605" w14:textId="77777777" w:rsidR="001A481B" w:rsidRPr="001A481B" w:rsidRDefault="001A481B" w:rsidP="001A48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6BA660A" w14:textId="5559B681" w:rsidR="001A481B" w:rsidRDefault="001A481B" w:rsidP="001A48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Descreva o surgimento da União Europeia no contexto da Guerra Fria.</w:t>
      </w:r>
    </w:p>
    <w:p w14:paraId="01E9C64B" w14:textId="77777777" w:rsidR="001A481B" w:rsidRPr="001A481B" w:rsidRDefault="001A481B" w:rsidP="001A48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512EBB8" w14:textId="5E4CC362" w:rsidR="001A481B" w:rsidRDefault="001A481B" w:rsidP="001A48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o termo Guerra Fria.</w:t>
      </w:r>
    </w:p>
    <w:p w14:paraId="5B79DC79" w14:textId="77777777" w:rsidR="001A481B" w:rsidRPr="001A481B" w:rsidRDefault="001A481B" w:rsidP="001A48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E51997B" w14:textId="3A4ECA61" w:rsidR="001A481B" w:rsidRDefault="001A481B" w:rsidP="001A48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considerar que o fim da URSS foi consequência de má administração? Explique.</w:t>
      </w:r>
    </w:p>
    <w:p w14:paraId="15B42547" w14:textId="77777777" w:rsidR="001A481B" w:rsidRPr="001A481B" w:rsidRDefault="001A481B" w:rsidP="001A48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86A6BBE" w14:textId="0DAFB043" w:rsidR="001A481B" w:rsidRDefault="001A481B" w:rsidP="001A481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foram os planos Marshall e Colombo no fim da II Guerra Mundial?</w:t>
      </w:r>
    </w:p>
    <w:p w14:paraId="03635C4A" w14:textId="77777777" w:rsidR="001A481B" w:rsidRPr="001A481B" w:rsidRDefault="001A481B" w:rsidP="001A481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63B7E27" w14:textId="1857182F" w:rsidR="001A481B" w:rsidRDefault="001A481B" w:rsidP="00AA0CA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fim da URSS, chegou também ao fim o chamado Mundo Bipolar e surgiu um novo cenário geopolítica mundial: o chamado mundo multipolar. Informe quem foram os atores principais do mundo multipolar</w:t>
      </w:r>
      <w:r w:rsidR="00AA0CAB">
        <w:rPr>
          <w:rFonts w:ascii="Times New Roman" w:hAnsi="Times New Roman" w:cs="Times New Roman"/>
          <w:sz w:val="24"/>
          <w:szCs w:val="24"/>
        </w:rPr>
        <w:t xml:space="preserve"> e como ficou o cenário geopolítico mundial após a queda do socialismo soviético.</w:t>
      </w:r>
    </w:p>
    <w:p w14:paraId="3CAE1798" w14:textId="77777777" w:rsidR="00AA0CAB" w:rsidRPr="00AA0CAB" w:rsidRDefault="00AA0CAB" w:rsidP="00AA0CA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35F4BC3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CD469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31DDD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19312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43836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62393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F6BFD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F1BF3E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5F807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B0874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49D11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0554B" w14:textId="77777777" w:rsidR="00625B0C" w:rsidRDefault="00625B0C" w:rsidP="00AA0C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3A783" w14:textId="07FA3C84" w:rsidR="00AA0CAB" w:rsidRDefault="00AA0CAB" w:rsidP="00AA0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Gabarito:</w:t>
      </w:r>
    </w:p>
    <w:p w14:paraId="1E2342F6" w14:textId="3201ABCB" w:rsidR="00AA0CAB" w:rsidRDefault="00AA0CAB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 guerra Mundial aconteceu de 1914 a 1918 tendo durado 4 anos.</w:t>
      </w:r>
    </w:p>
    <w:p w14:paraId="78A7CBAC" w14:textId="3171CDC2" w:rsidR="00AA0CAB" w:rsidRDefault="00AA0CAB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Alemanha.</w:t>
      </w:r>
    </w:p>
    <w:p w14:paraId="34FB7BC1" w14:textId="37AE054F" w:rsidR="00AA0CAB" w:rsidRDefault="00AA0CAB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Espaço vital defendido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Ratzel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o espaço necessário para promover o desenvolvimento de uma sociedade ou povo. Tal conceito foi usado por Hitler para justificar a política nazista de conquistar territórios na Europa.</w:t>
      </w:r>
    </w:p>
    <w:p w14:paraId="06929F14" w14:textId="57006651" w:rsidR="00AA0CAB" w:rsidRDefault="00AA0CAB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Estados Unidos não tiveram seu território invadido</w:t>
      </w:r>
      <w:r w:rsidR="00812FC1">
        <w:rPr>
          <w:rFonts w:ascii="Times New Roman" w:hAnsi="Times New Roman" w:cs="Times New Roman"/>
          <w:sz w:val="24"/>
          <w:szCs w:val="24"/>
        </w:rPr>
        <w:t>; não precisaram arcar com despesas de reconstrução e ascenderam como grande potência econômica e política global, entre outros.</w:t>
      </w:r>
    </w:p>
    <w:p w14:paraId="5D3762CC" w14:textId="183E4AAF" w:rsidR="00812FC1" w:rsidRDefault="00812FC1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Itália e Japão for os países que se uniram à Alemanha e formara o chamado Eixo.</w:t>
      </w:r>
    </w:p>
    <w:p w14:paraId="7CA2C39B" w14:textId="7137A7D9" w:rsidR="00812FC1" w:rsidRDefault="00812FC1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 três países se associaram a fim de acelerar sua reconstrução (Bélgica, Holanda e Luxemburgo), logo outros países se uniram a eles e, ao longo do tempo, foram aprimorando as regras e se tornaram o bloco econômico mais completo da história.</w:t>
      </w:r>
    </w:p>
    <w:p w14:paraId="4F44672C" w14:textId="6C460B97" w:rsidR="00812FC1" w:rsidRDefault="00C72D3F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termo Guerra Fria corresponde a um período de tensão política e ideológica disputado por Estados Unidos e União Soviética e seus respectivos aliados, dividindo o mundo em dois polos de poder</w:t>
      </w:r>
      <w:r w:rsidR="00195265">
        <w:rPr>
          <w:rFonts w:ascii="Times New Roman" w:hAnsi="Times New Roman" w:cs="Times New Roman"/>
          <w:sz w:val="24"/>
          <w:szCs w:val="24"/>
        </w:rPr>
        <w:t>. Como nunca houve om confronto armado entre as superpotências hegemônicas em questão, dada a inviabilidade de uma batalha nuclear, foi assim chamado.</w:t>
      </w:r>
    </w:p>
    <w:p w14:paraId="2C804E2B" w14:textId="76276131" w:rsidR="00195265" w:rsidRDefault="00195265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Sim. Governos autoritários e corruptos provocaram grande desgaste político, crise econômica e descontentamento da sociedade.</w:t>
      </w:r>
    </w:p>
    <w:p w14:paraId="2D25D7D1" w14:textId="58C8B14A" w:rsidR="00195265" w:rsidRDefault="00195265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Plano Marshall foi um plano estadunidense de financiamento para a reconstrução dos países europeus devastados pela guerra. Já o plano colombo, também elaborado pelos EUA, previam o ressarcimento ao Japão pelas perdas provocadas pelo lançamento das bombas atômicas sobre Hiroshima e Nagasaki.</w:t>
      </w:r>
    </w:p>
    <w:p w14:paraId="7304EDFC" w14:textId="4A867ACE" w:rsidR="00195265" w:rsidRPr="00AA0CAB" w:rsidRDefault="00195265" w:rsidP="00AA0C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fim do mundo bipolar surgiu a necessidade de uma Nova Ordem Mundial. Dessa vez, com EUA, países da União Europeia e Japão liderando a economia mundial, num mundo multipolar, de economia globalizada.</w:t>
      </w:r>
    </w:p>
    <w:p w14:paraId="789E3BF6" w14:textId="77777777" w:rsidR="000A18C8" w:rsidRDefault="000A18C8"/>
    <w:sectPr w:rsidR="000A18C8" w:rsidSect="0059562E">
      <w:pgSz w:w="11906" w:h="16838"/>
      <w:pgMar w:top="709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5DE6"/>
    <w:multiLevelType w:val="hybridMultilevel"/>
    <w:tmpl w:val="23EC60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5B3B"/>
    <w:multiLevelType w:val="hybridMultilevel"/>
    <w:tmpl w:val="A776D4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0903">
    <w:abstractNumId w:val="0"/>
  </w:num>
  <w:num w:numId="2" w16cid:durableId="330646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2E"/>
    <w:rsid w:val="000A18C8"/>
    <w:rsid w:val="0019268B"/>
    <w:rsid w:val="00195265"/>
    <w:rsid w:val="001A481B"/>
    <w:rsid w:val="00224DD7"/>
    <w:rsid w:val="0059562E"/>
    <w:rsid w:val="00625B0C"/>
    <w:rsid w:val="00812FC1"/>
    <w:rsid w:val="00A427A6"/>
    <w:rsid w:val="00AA0CAB"/>
    <w:rsid w:val="00C72D3F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3726"/>
  <w15:chartTrackingRefBased/>
  <w15:docId w15:val="{5577ACBF-9E5B-4B3E-84FE-8A48B9C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2E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95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5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5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5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5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5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5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5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5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56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562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56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56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56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56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5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5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5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56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56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562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562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2025-02-13T15:06:00Z</dcterms:created>
  <dcterms:modified xsi:type="dcterms:W3CDTF">2025-02-13T15:06:00Z</dcterms:modified>
</cp:coreProperties>
</file>