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57F" w14:textId="577639D7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3740811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</w:t>
      </w:r>
      <w:r w:rsidR="006212F7">
        <w:rPr>
          <w:b/>
        </w:rPr>
        <w:t>____</w:t>
      </w:r>
      <w:r w:rsidR="00D361D8">
        <w:rPr>
          <w:b/>
        </w:rPr>
        <w:t>__Data</w:t>
      </w:r>
      <w:r w:rsidR="00005429">
        <w:rPr>
          <w:b/>
        </w:rPr>
        <w:t xml:space="preserve">:  </w:t>
      </w:r>
      <w:r w:rsidR="006212F7">
        <w:rPr>
          <w:b/>
        </w:rPr>
        <w:t xml:space="preserve">  </w:t>
      </w:r>
      <w:r w:rsidR="00005429">
        <w:rPr>
          <w:b/>
        </w:rPr>
        <w:t xml:space="preserve">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6212F7">
        <w:rPr>
          <w:b/>
        </w:rPr>
        <w:t xml:space="preserve">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proofErr w:type="gramStart"/>
      <w:r w:rsidR="006C2B95">
        <w:rPr>
          <w:b/>
        </w:rPr>
        <w:t xml:space="preserve"> </w:t>
      </w:r>
      <w:r w:rsidR="006212F7">
        <w:rPr>
          <w:b/>
        </w:rPr>
        <w:t xml:space="preserve"> </w:t>
      </w:r>
      <w:proofErr w:type="gramEnd"/>
      <w:r w:rsidR="006C2B95">
        <w:rPr>
          <w:b/>
        </w:rPr>
        <w:t>202</w:t>
      </w:r>
      <w:r w:rsidR="006B1232">
        <w:rPr>
          <w:b/>
        </w:rPr>
        <w:t>4</w:t>
      </w:r>
    </w:p>
    <w:p w14:paraId="7339EA37" w14:textId="795CFA26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EA4F95">
        <w:rPr>
          <w:b/>
          <w:sz w:val="22"/>
          <w:szCs w:val="22"/>
        </w:rPr>
        <w:t xml:space="preserve"> Gleidson</w:t>
      </w:r>
      <w:r w:rsidR="00DD7079">
        <w:rPr>
          <w:b/>
          <w:sz w:val="22"/>
          <w:szCs w:val="22"/>
        </w:rPr>
        <w:t xml:space="preserve"> </w:t>
      </w:r>
      <w:r w:rsidR="00EA4F95" w:rsidRPr="00EA4F95">
        <w:rPr>
          <w:b/>
          <w:sz w:val="22"/>
          <w:szCs w:val="22"/>
        </w:rPr>
        <w:t>do Amaral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EA4F95">
        <w:rPr>
          <w:b/>
          <w:color w:val="FF0000"/>
          <w:sz w:val="22"/>
          <w:szCs w:val="22"/>
        </w:rPr>
        <w:t>1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721740">
        <w:rPr>
          <w:b/>
          <w:sz w:val="22"/>
          <w:szCs w:val="22"/>
        </w:rPr>
        <w:t>Médio</w:t>
      </w:r>
      <w:r w:rsidR="0075187A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61B3AB2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t28IA&#10;AADaAAAADwAAAGRycy9kb3ducmV2LnhtbESPzWrDMBCE74W+g9hCbo3sQkpxo5gkJJBDKCQx9LpY&#10;W8vUWhlJ9c/bR4VCj8PMfMOsy8l2YiAfWscK8mUGgrh2uuVGQXU7Pr+BCBFZY+eYFMwUoNw8Pqyx&#10;0G7kCw3X2IgE4VCgAhNjX0gZakMWw9L1xMn7ct5iTNI3UnscE9x28iXLXqXFltOCwZ72hurv649V&#10;YM/Z5+XjkJtqrgaM823neZyUWjxN23cQkab4H/5rn7SCFfxeS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63bwgAAANoAAAAPAAAAAAAAAAAAAAAAAJgCAABkcnMvZG93&#10;bnJldi54bWxQSwUGAAAAAAQABAD1AAAAhwMAAAAA&#10;" filled="f" stroked="f" strokeweight="1.5pt">
                  <v:textbox>
                    <w:txbxContent>
                      <w:p w14:paraId="5CBFE331" w14:textId="261B3AB2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90" o:spid="_x0000_s1029" style="position:absolute;visibility:visible;mso-wrap-style:square" from="500,3087" to="11300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5B3E2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514678C4" w14:textId="77777777" w:rsidR="00EE4362" w:rsidRDefault="00EE4362" w:rsidP="00D603B6">
      <w:pPr>
        <w:rPr>
          <w:rFonts w:cs="Arial"/>
          <w:b/>
          <w:lang w:eastAsia="zh-CN"/>
        </w:rPr>
      </w:pPr>
    </w:p>
    <w:p w14:paraId="71E9BDB2" w14:textId="5EAFA8AB" w:rsidR="00D31C11" w:rsidRPr="008056A5" w:rsidRDefault="00D31C11" w:rsidP="00D603B6">
      <w:pPr>
        <w:spacing w:before="120"/>
        <w:ind w:right="170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8056A5">
        <w:rPr>
          <w:rFonts w:ascii="Arial" w:hAnsi="Arial" w:cs="Arial"/>
          <w:color w:val="000000"/>
          <w:sz w:val="36"/>
          <w:szCs w:val="36"/>
          <w:shd w:val="clear" w:color="auto" w:fill="FFFFFF"/>
        </w:rPr>
        <w:t>Gabarito</w:t>
      </w:r>
    </w:p>
    <w:p w14:paraId="71908C8C" w14:textId="516CDAA8" w:rsidR="00D31C11" w:rsidRDefault="00D31C11" w:rsidP="00D603B6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56A5">
        <w:rPr>
          <w:rFonts w:ascii="Arial" w:hAnsi="Arial" w:cs="Arial"/>
          <w:color w:val="00B0F0"/>
          <w:sz w:val="22"/>
          <w:szCs w:val="22"/>
          <w:shd w:val="clear" w:color="auto" w:fill="FFFFFF"/>
        </w:rPr>
        <w:t>1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3B064C7D" w14:textId="7A24BA8D" w:rsidR="00D31C11" w:rsidRPr="00D31C11" w:rsidRDefault="00D31C11" w:rsidP="00D31C11">
      <w:pPr>
        <w:pStyle w:val="PargrafodaLista"/>
        <w:numPr>
          <w:ilvl w:val="0"/>
          <w:numId w:val="31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A agricultura intensiva é praticada, sobretudo, nos países desenvolvidos e em algumas áreas agrícolas capitalizadas dos países em desenvolvimento. Caracteriza-se pela utilização de técnicas aprimoradas no preparo do solo, na seleção de sementes, na irrigação, na mecanização e utilização intensa de fertilizantes, apresentando, portanto, elevados índices de produtividade e baixa utilização de mão de obra.</w:t>
      </w:r>
    </w:p>
    <w:p w14:paraId="641CC42C" w14:textId="4D491E6F" w:rsidR="00D31C11" w:rsidRPr="00D31C11" w:rsidRDefault="00D31C11" w:rsidP="00D31C11">
      <w:pPr>
        <w:pStyle w:val="PargrafodaLista"/>
        <w:numPr>
          <w:ilvl w:val="0"/>
          <w:numId w:val="31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Na pecuária intensiva, o gado é de raças selecionadas e geralmente criado confinado, alimentado com ração e em pastos cultivados; além disso, recebe assistência veterinária.</w:t>
      </w:r>
    </w:p>
    <w:p w14:paraId="2C746A84" w14:textId="1B90AF3E" w:rsidR="00D31C11" w:rsidRPr="00D31C11" w:rsidRDefault="00D31C11" w:rsidP="00D31C11">
      <w:pPr>
        <w:pStyle w:val="PargrafodaLista"/>
        <w:numPr>
          <w:ilvl w:val="0"/>
          <w:numId w:val="31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A agricultura extensiva é praticada nas regiões pobres do planeta; é, portanto, descapitalizada: não utiliza máquinas nem adubos, do que decorrem a baixa produtividade e a elevada participação da população ativa no setor.</w:t>
      </w:r>
    </w:p>
    <w:p w14:paraId="2F1F4BE7" w14:textId="7ED5F7CE" w:rsidR="00D31C11" w:rsidRDefault="00D31C11" w:rsidP="00D31C11">
      <w:pPr>
        <w:pStyle w:val="PargrafodaLista"/>
        <w:numPr>
          <w:ilvl w:val="0"/>
          <w:numId w:val="31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A pecuária extensiva utiliza gado de raças não selecionadas, alimentado com pastagens naturais,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apresentando baixo rendimento.</w:t>
      </w:r>
    </w:p>
    <w:p w14:paraId="0417628A" w14:textId="77777777" w:rsidR="00D31C11" w:rsidRDefault="00D31C11" w:rsidP="00D31C11">
      <w:pPr>
        <w:pStyle w:val="PargrafodaLista"/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440EE2F" w14:textId="2C3AE233" w:rsidR="00D31C11" w:rsidRDefault="00D31C11" w:rsidP="008056A5">
      <w:pPr>
        <w:pStyle w:val="PargrafodaLista"/>
        <w:spacing w:before="120"/>
        <w:ind w:left="0"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56A5">
        <w:rPr>
          <w:rFonts w:ascii="Arial" w:hAnsi="Arial" w:cs="Arial"/>
          <w:color w:val="00B0F0"/>
          <w:sz w:val="22"/>
          <w:szCs w:val="22"/>
          <w:shd w:val="clear" w:color="auto" w:fill="FFFFFF"/>
        </w:rPr>
        <w:t>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Na agricultura familiar todas as decisões relativas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à administração, aos investimentos e ao que e como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produzir </w:t>
      </w:r>
      <w:proofErr w:type="gramStart"/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são</w:t>
      </w:r>
      <w:proofErr w:type="gramEnd"/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tomadas pelos membros de uma fa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mília. Nesse tipo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agricultura predomina o tra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balho realizado pelos membros da família e, às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vezes, de mão de obra contratada. Na agricultura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empresarial predomina a utilização de mão de obra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contratada (assalar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iada) e desvinculada do proprie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tário da terra,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em caráter permanente ou tempo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rário.</w:t>
      </w:r>
    </w:p>
    <w:p w14:paraId="6D3E5AE5" w14:textId="1D72ED6F" w:rsidR="00D31C11" w:rsidRDefault="00D31C11" w:rsidP="00D31C11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56A5">
        <w:rPr>
          <w:rFonts w:ascii="Arial" w:hAnsi="Arial" w:cs="Arial"/>
          <w:color w:val="00B0F0"/>
          <w:sz w:val="22"/>
          <w:szCs w:val="22"/>
          <w:shd w:val="clear" w:color="auto" w:fill="FFFFFF"/>
        </w:rPr>
        <w:t>3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Os agronegócios são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todas as atividades envolvidas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na produção, comercialização,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administração, pro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cessamento, armazenagem e outros ramos que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fazem parte da cadeia produtiva necessários para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que um produto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agrícola chegue ao mercado con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sumidor.</w:t>
      </w:r>
    </w:p>
    <w:p w14:paraId="5D0B6D13" w14:textId="74AFA74C" w:rsidR="00D31C11" w:rsidRDefault="00D31C11" w:rsidP="00D31C11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56A5">
        <w:rPr>
          <w:rFonts w:ascii="Arial" w:hAnsi="Arial" w:cs="Arial"/>
          <w:color w:val="00B0F0"/>
          <w:sz w:val="22"/>
          <w:szCs w:val="22"/>
          <w:shd w:val="clear" w:color="auto" w:fill="FFFFFF"/>
        </w:rPr>
        <w:t>4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A modernização 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as técnicas agrícolas – mecani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zação, irrigação, seleção de sementes, b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iotecnolo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gia, etc. – aumen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ta a produtividade e reduz a ne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cessidade de mão de obra atuando diretamente na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produção. Em c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ontrapartida, são gerados empre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gos em atividades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secundárias e terciárias: opera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dores de máquina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s; motoristas; vendedores; admi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nistradores; profissionais de limpeza, alimentação,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segurança, etc.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Além disso, vem aumentando bas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tante a densidade de atividades ligadas ao turismo,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ao lazer, à prática de esportes, aos transportes, 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energia, etc.</w:t>
      </w:r>
    </w:p>
    <w:p w14:paraId="718D17D5" w14:textId="78D9F0C9" w:rsidR="00D31C11" w:rsidRPr="00D31C11" w:rsidRDefault="00D31C11" w:rsidP="00D31C11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56A5">
        <w:rPr>
          <w:rFonts w:ascii="Arial" w:hAnsi="Arial" w:cs="Arial"/>
          <w:color w:val="00B0F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D31C11"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A Revolução Verde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foi um conjunto de medidas vol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tadas ao aumento da produção agrícola nos países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proofErr w:type="gramEnd"/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pobres, destaca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ndo-se a modernização das práti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cas agrícolas (util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ização de adubos químicos, inse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ticidas, herbicid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as, sementes melhoradas) e a me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canização do preparo do solo, do cultivo e da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colheita.</w:t>
      </w:r>
    </w:p>
    <w:p w14:paraId="56E86BD4" w14:textId="0C65E63E" w:rsidR="00D31C11" w:rsidRPr="00D31C11" w:rsidRDefault="00D31C11" w:rsidP="00D31C11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Esse modelo 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 produção proporcionou aumento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de produtividade por área cultivada e crescimento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da produção de alimentos, mas isso ficou restrito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às grandes propr</w:t>
      </w:r>
      <w:r w:rsid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iedades que possuíam terras pla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nas que podiam </w:t>
      </w:r>
      <w:r w:rsid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ser mecanizadas e cujos proprie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tários tinham capacidade de investimento para a</w:t>
      </w:r>
      <w:r w:rsid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compra das máquinas e insumos. Em muitos países</w:t>
      </w:r>
      <w:r w:rsid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essa modernização da produção, e a consequente</w:t>
      </w:r>
      <w:r w:rsid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substituição dos </w:t>
      </w:r>
      <w:r w:rsid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trabalhadores por máquinas, pro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vocou êxodo rural e colaborou para o aumento dos</w:t>
      </w:r>
      <w:r w:rsid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índices de pobreza.</w:t>
      </w:r>
    </w:p>
    <w:p w14:paraId="11B1F989" w14:textId="1FE812D7" w:rsidR="00D31C11" w:rsidRDefault="00D31C11" w:rsidP="00D31C11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Quanto aos impactos ambientais provocados pela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substituição de p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olicultura por monoculturas destacam-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se a maior proliferação de pragas e doenças</w:t>
      </w:r>
      <w:r w:rsid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e a contaminação dos solos e dos recursos hídricos</w:t>
      </w:r>
      <w:r w:rsid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pelos produtos quím</w:t>
      </w:r>
      <w:r w:rsid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icos utilizados – adubos e agro</w:t>
      </w:r>
      <w:r w:rsidRPr="00D31C11">
        <w:rPr>
          <w:rFonts w:ascii="Arial" w:hAnsi="Arial" w:cs="Arial"/>
          <w:color w:val="000000"/>
          <w:sz w:val="22"/>
          <w:szCs w:val="22"/>
          <w:shd w:val="clear" w:color="auto" w:fill="FFFFFF"/>
        </w:rPr>
        <w:t>tóxicos.</w:t>
      </w:r>
    </w:p>
    <w:p w14:paraId="60BE3093" w14:textId="706360E8" w:rsidR="008056A5" w:rsidRPr="008056A5" w:rsidRDefault="008056A5" w:rsidP="008056A5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56A5">
        <w:rPr>
          <w:rFonts w:ascii="Arial" w:hAnsi="Arial" w:cs="Arial"/>
          <w:color w:val="00B0F0"/>
          <w:sz w:val="22"/>
          <w:szCs w:val="22"/>
          <w:shd w:val="clear" w:color="auto" w:fill="FFFFFF"/>
        </w:rPr>
        <w:t>6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8056A5">
        <w:t xml:space="preserve"> </w:t>
      </w:r>
      <w:r w:rsidRPr="008056A5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Aspectos positivos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: redução do uso de agrotóxicos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e a consequente diminuição nos custos de produção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e nas agressões ambientais; criação de plantas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resistentes a vírus,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fungos e a insetos; desenvolvi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mento de variedades resistentes </w:t>
      </w:r>
      <w:proofErr w:type="gramStart"/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proofErr w:type="gramEnd"/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secas e a solos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ácidos; elevação nos índices de produtividade.</w:t>
      </w:r>
    </w:p>
    <w:p w14:paraId="2527926E" w14:textId="43BC155F" w:rsidR="008056A5" w:rsidRPr="00D31C11" w:rsidRDefault="008056A5" w:rsidP="008056A5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56A5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Aspectos negativos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falta de conclusão nos estudos 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sobre impactos am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bientais do seu cultivo em gran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de escala e sobr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 os efeitos danosos à saúde hu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mana; aparecimento de novas substâncias que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podem desenvolver alergias e outros sintomas;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8056A5">
        <w:rPr>
          <w:rFonts w:ascii="Arial" w:hAnsi="Arial" w:cs="Arial"/>
          <w:color w:val="000000"/>
          <w:sz w:val="22"/>
          <w:szCs w:val="22"/>
          <w:shd w:val="clear" w:color="auto" w:fill="FFFFFF"/>
        </w:rPr>
        <w:t>monopólio no controle das sementes, entre outros.</w:t>
      </w:r>
    </w:p>
    <w:sectPr w:rsidR="008056A5" w:rsidRPr="00D31C11" w:rsidSect="005B3E2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09640" w14:textId="77777777" w:rsidR="00B23E64" w:rsidRDefault="00B23E64" w:rsidP="008C3103">
      <w:r>
        <w:separator/>
      </w:r>
    </w:p>
  </w:endnote>
  <w:endnote w:type="continuationSeparator" w:id="0">
    <w:p w14:paraId="1722B19A" w14:textId="77777777" w:rsidR="00B23E64" w:rsidRDefault="00B23E64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1555A" w14:textId="77777777" w:rsidR="00B23E64" w:rsidRDefault="00B23E64" w:rsidP="008C3103">
      <w:r>
        <w:separator/>
      </w:r>
    </w:p>
  </w:footnote>
  <w:footnote w:type="continuationSeparator" w:id="0">
    <w:p w14:paraId="54F1D4E7" w14:textId="77777777" w:rsidR="00B23E64" w:rsidRDefault="00B23E64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313A26"/>
    <w:multiLevelType w:val="hybridMultilevel"/>
    <w:tmpl w:val="185AB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45020"/>
    <w:multiLevelType w:val="hybridMultilevel"/>
    <w:tmpl w:val="71065E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18"/>
  </w:num>
  <w:num w:numId="4">
    <w:abstractNumId w:val="15"/>
  </w:num>
  <w:num w:numId="5">
    <w:abstractNumId w:val="10"/>
  </w:num>
  <w:num w:numId="6">
    <w:abstractNumId w:val="3"/>
  </w:num>
  <w:num w:numId="7">
    <w:abstractNumId w:val="27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4"/>
  </w:num>
  <w:num w:numId="13">
    <w:abstractNumId w:val="30"/>
  </w:num>
  <w:num w:numId="14">
    <w:abstractNumId w:val="21"/>
  </w:num>
  <w:num w:numId="15">
    <w:abstractNumId w:val="6"/>
  </w:num>
  <w:num w:numId="16">
    <w:abstractNumId w:val="0"/>
  </w:num>
  <w:num w:numId="17">
    <w:abstractNumId w:val="4"/>
  </w:num>
  <w:num w:numId="18">
    <w:abstractNumId w:val="23"/>
  </w:num>
  <w:num w:numId="19">
    <w:abstractNumId w:val="20"/>
  </w:num>
  <w:num w:numId="20">
    <w:abstractNumId w:val="17"/>
  </w:num>
  <w:num w:numId="21">
    <w:abstractNumId w:val="13"/>
  </w:num>
  <w:num w:numId="22">
    <w:abstractNumId w:val="9"/>
  </w:num>
  <w:num w:numId="23">
    <w:abstractNumId w:val="28"/>
  </w:num>
  <w:num w:numId="24">
    <w:abstractNumId w:val="29"/>
  </w:num>
  <w:num w:numId="25">
    <w:abstractNumId w:val="2"/>
  </w:num>
  <w:num w:numId="26">
    <w:abstractNumId w:val="12"/>
  </w:num>
  <w:num w:numId="27">
    <w:abstractNumId w:val="26"/>
  </w:num>
  <w:num w:numId="28">
    <w:abstractNumId w:val="1"/>
  </w:num>
  <w:num w:numId="29">
    <w:abstractNumId w:val="22"/>
  </w:num>
  <w:num w:numId="30">
    <w:abstractNumId w:val="19"/>
  </w:num>
  <w:num w:numId="31">
    <w:abstractNumId w:val="24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4DA6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5869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0BD6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73C37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3E22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12F7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1A3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16FBF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056A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66C9B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1CE2"/>
    <w:rsid w:val="00A94BAF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3E64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12A7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1012"/>
    <w:rsid w:val="00D31C11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03B6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A4F95"/>
    <w:rsid w:val="00EC7141"/>
    <w:rsid w:val="00ED202F"/>
    <w:rsid w:val="00ED7446"/>
    <w:rsid w:val="00ED7E70"/>
    <w:rsid w:val="00EE4362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1288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F4A7-F7BF-4E52-9A1D-0D313A86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all</cp:lastModifiedBy>
  <cp:revision>9</cp:revision>
  <cp:lastPrinted>2023-02-08T10:21:00Z</cp:lastPrinted>
  <dcterms:created xsi:type="dcterms:W3CDTF">2024-02-05T18:25:00Z</dcterms:created>
  <dcterms:modified xsi:type="dcterms:W3CDTF">2024-11-06T00:12:00Z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