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4AA4" w14:textId="713CF85A" w:rsidR="0037041D" w:rsidRPr="009D7C5F" w:rsidRDefault="00170DB2" w:rsidP="0037041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>
        <w:rPr>
          <w:noProof/>
        </w:rPr>
        <w:drawing>
          <wp:anchor distT="0" distB="0" distL="114300" distR="114300" simplePos="0" relativeHeight="251662336" behindDoc="0" locked="0" layoutInCell="1" allowOverlap="1" wp14:anchorId="4B108CF4" wp14:editId="000BD416">
            <wp:simplePos x="0" y="0"/>
            <wp:positionH relativeFrom="column">
              <wp:posOffset>133350</wp:posOffset>
            </wp:positionH>
            <wp:positionV relativeFrom="paragraph">
              <wp:posOffset>227965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23D6F" w14:textId="48B13625" w:rsidR="0037041D" w:rsidRPr="009D7C5F" w:rsidRDefault="0037041D" w:rsidP="0037041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2B8BAC95" w14:textId="57DC9B0D" w:rsidR="0037041D" w:rsidRPr="009D7C5F" w:rsidRDefault="00170DB2" w:rsidP="0037041D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</w:t>
      </w:r>
      <w:r w:rsidR="0037041D"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 w:rsidR="00DD0B29">
        <w:rPr>
          <w:rFonts w:ascii="Times New Roman" w:eastAsia="Times New Roman" w:hAnsi="Times New Roman" w:cs="Times New Roman"/>
          <w:b/>
          <w:lang w:eastAsia="pt-BR"/>
        </w:rPr>
        <w:t>9</w:t>
      </w:r>
      <w:r w:rsidR="0037041D"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 w:rsidR="0037041D">
        <w:rPr>
          <w:rFonts w:ascii="Times New Roman" w:eastAsia="Times New Roman" w:hAnsi="Times New Roman" w:cs="Times New Roman"/>
          <w:b/>
          <w:lang w:eastAsia="pt-BR"/>
        </w:rPr>
        <w:t>10/</w:t>
      </w:r>
      <w:r w:rsidR="0037041D"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2868A121" w14:textId="7B9E36D6" w:rsidR="0037041D" w:rsidRPr="009D7C5F" w:rsidRDefault="0037041D" w:rsidP="0037041D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170DB2"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 </w:t>
      </w:r>
      <w:r w:rsidR="00D76831"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50FA3006" w14:textId="77777777" w:rsidR="0037041D" w:rsidRPr="009D7C5F" w:rsidRDefault="0037041D" w:rsidP="003704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3D5585" wp14:editId="552E5324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956963" w14:textId="7D8C1387" w:rsidR="0037041D" w:rsidRPr="00851408" w:rsidRDefault="0037041D" w:rsidP="00D76831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 w:rsidR="00170DB2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</w:t>
                              </w:r>
                              <w:r w:rsidR="00D7683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CAP 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D5585" id="Agrupar 1" o:spid="_x0000_s1026" style="position:absolute;left:0;text-align:left;margin-left:0;margin-top:12.9pt;width:547.65pt;height:24pt;z-index:251660288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B956963" w14:textId="7D8C1387" w:rsidR="0037041D" w:rsidRPr="00851408" w:rsidRDefault="0037041D" w:rsidP="00D76831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 w:rsidR="00170DB2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</w:t>
                        </w:r>
                        <w:r w:rsidR="00D76831">
                          <w:rPr>
                            <w:rFonts w:ascii="Franklin Gothic Medium" w:hAnsi="Franklin Gothic Medium" w:cs="Arial"/>
                            <w:b/>
                          </w:rPr>
                          <w:t>CAP 17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2911497F" w14:textId="77777777" w:rsidR="0037041D" w:rsidRPr="009D7C5F" w:rsidRDefault="0037041D" w:rsidP="003704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0C9188B2" w14:textId="77777777" w:rsidR="00FB3092" w:rsidRDefault="00FB3092" w:rsidP="00FB3092">
      <w:pPr>
        <w:rPr>
          <w:rFonts w:ascii="Times New Roman" w:hAnsi="Times New Roman" w:cs="Times New Roman"/>
          <w:sz w:val="24"/>
          <w:szCs w:val="24"/>
        </w:rPr>
      </w:pPr>
    </w:p>
    <w:p w14:paraId="1B3A1D00" w14:textId="77777777" w:rsidR="00FB3092" w:rsidRDefault="00FB3092" w:rsidP="00FB3092">
      <w:pPr>
        <w:rPr>
          <w:rFonts w:ascii="Times New Roman" w:hAnsi="Times New Roman" w:cs="Times New Roman"/>
          <w:sz w:val="24"/>
          <w:szCs w:val="24"/>
        </w:rPr>
      </w:pPr>
    </w:p>
    <w:p w14:paraId="53E21D69" w14:textId="4635DBB2" w:rsidR="00FB3092" w:rsidRPr="00D476DF" w:rsidRDefault="00FB3092" w:rsidP="00FB3092">
      <w:p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Gabarito</w:t>
      </w:r>
      <w:r>
        <w:rPr>
          <w:rFonts w:ascii="Times New Roman" w:hAnsi="Times New Roman" w:cs="Times New Roman"/>
          <w:sz w:val="24"/>
          <w:szCs w:val="24"/>
        </w:rPr>
        <w:t xml:space="preserve"> do Questionário de Geografia cap 17</w:t>
      </w:r>
    </w:p>
    <w:p w14:paraId="248F2488" w14:textId="77777777" w:rsidR="00FB3092" w:rsidRPr="00D476DF" w:rsidRDefault="00FB3092" w:rsidP="00FB309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a. (V), b. (F), c. (F) e d. (V).</w:t>
      </w:r>
    </w:p>
    <w:p w14:paraId="227931A7" w14:textId="77777777" w:rsidR="00FB3092" w:rsidRPr="00D476DF" w:rsidRDefault="00FB3092" w:rsidP="00FB309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Islamismo, Hinduísmo e Budismo.</w:t>
      </w:r>
    </w:p>
    <w:p w14:paraId="1E7288A5" w14:textId="77777777" w:rsidR="00FB3092" w:rsidRPr="00D476DF" w:rsidRDefault="00FB3092" w:rsidP="00FB309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a. Nos países asiáticos a distribuição da população entre as zonas rurais e urbanas é muito desigual.</w:t>
      </w:r>
    </w:p>
    <w:p w14:paraId="2AF0E587" w14:textId="77777777" w:rsidR="00FB3092" w:rsidRPr="00D476DF" w:rsidRDefault="00FB3092" w:rsidP="00FB3092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b. O fato de possuir pequena extensão territorial.</w:t>
      </w:r>
    </w:p>
    <w:p w14:paraId="76A23FBC" w14:textId="77777777" w:rsidR="00FB3092" w:rsidRPr="00D476DF" w:rsidRDefault="00FB3092" w:rsidP="00FB3092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c. Na China a população rural é numerosa, mas o país tornou-se predominantemente urbano no início dos anos 2010. Na Índia, a maioria da população vive no campo.</w:t>
      </w:r>
    </w:p>
    <w:p w14:paraId="49740B61" w14:textId="77777777" w:rsidR="00FB3092" w:rsidRPr="00D476DF" w:rsidRDefault="00FB3092" w:rsidP="00FB3092">
      <w:p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 xml:space="preserve">       4) Embora tenha ocorrido a redução do número de pessoas vivendo em situação de pobreza extrema nas últimas décadas, a Ásia ainda concentra o segundo maior contingente de pessoas extremamente pobres, vivendo com menos de U$1,90 por dia.</w:t>
      </w:r>
    </w:p>
    <w:p w14:paraId="03E55A4A" w14:textId="77777777" w:rsidR="00FB3092" w:rsidRPr="00D476DF" w:rsidRDefault="00FB3092" w:rsidP="00FB3092">
      <w:p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 xml:space="preserve">       5) O rio Ganges, por questões culturais, é considerado sagrado pelos hindus, que acreditam que suas águas </w:t>
      </w:r>
      <w:proofErr w:type="gramStart"/>
      <w:r w:rsidRPr="00D476DF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Pr="00D476DF">
        <w:rPr>
          <w:rFonts w:ascii="Times New Roman" w:hAnsi="Times New Roman" w:cs="Times New Roman"/>
          <w:sz w:val="24"/>
          <w:szCs w:val="24"/>
        </w:rPr>
        <w:t xml:space="preserve"> o poder de purificar a alma e absolver os pecados, por isso banham-se nas águas desse rio. As águas do rio são aproveitadas para a produção de energia, abastecimento humano e irrigação, sendo fundamental, principalmente, no trecho que atravessa o deserto de Thar.</w:t>
      </w:r>
    </w:p>
    <w:p w14:paraId="10C57864" w14:textId="77777777" w:rsidR="00FB3092" w:rsidRPr="00D476DF" w:rsidRDefault="00FB3092" w:rsidP="00FB3092">
      <w:p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 xml:space="preserve">       6) Síria e Afeganistão são países mergulhados conflitos civis há vários anos, o que explica a condição de pobreza de sua população.</w:t>
      </w:r>
    </w:p>
    <w:p w14:paraId="04DD1F49" w14:textId="77777777" w:rsidR="00170DB2" w:rsidRPr="00D476DF" w:rsidRDefault="00170DB2" w:rsidP="00170DB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4B6D383" w14:textId="77777777" w:rsidR="00170DB2" w:rsidRPr="00D476DF" w:rsidRDefault="00170DB2" w:rsidP="00170DB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6250E94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104E0A1B" w14:textId="01257A3C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2DE92124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6EBFD44A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45A11538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5DE569A1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66D7E230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5980D8AB" w14:textId="6E559A7A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3C438166" w14:textId="77777777" w:rsidR="00D476DF" w:rsidRPr="00D476DF" w:rsidRDefault="00D476DF">
      <w:pPr>
        <w:rPr>
          <w:rFonts w:ascii="Times New Roman" w:hAnsi="Times New Roman" w:cs="Times New Roman"/>
          <w:sz w:val="24"/>
          <w:szCs w:val="24"/>
        </w:rPr>
      </w:pPr>
    </w:p>
    <w:sectPr w:rsidR="00D476DF" w:rsidRPr="00D476DF" w:rsidSect="00D76831">
      <w:pgSz w:w="11906" w:h="16838"/>
      <w:pgMar w:top="568" w:right="707" w:bottom="568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790F"/>
    <w:multiLevelType w:val="hybridMultilevel"/>
    <w:tmpl w:val="7438EB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DE6"/>
    <w:multiLevelType w:val="hybridMultilevel"/>
    <w:tmpl w:val="23EC60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F73"/>
    <w:multiLevelType w:val="hybridMultilevel"/>
    <w:tmpl w:val="7F32252A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781F"/>
    <w:multiLevelType w:val="hybridMultilevel"/>
    <w:tmpl w:val="2A7C232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00903">
    <w:abstractNumId w:val="1"/>
  </w:num>
  <w:num w:numId="2" w16cid:durableId="1328170366">
    <w:abstractNumId w:val="2"/>
  </w:num>
  <w:num w:numId="3" w16cid:durableId="634411592">
    <w:abstractNumId w:val="0"/>
  </w:num>
  <w:num w:numId="4" w16cid:durableId="499807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1D"/>
    <w:rsid w:val="000728F5"/>
    <w:rsid w:val="00093992"/>
    <w:rsid w:val="0009572B"/>
    <w:rsid w:val="000A18C8"/>
    <w:rsid w:val="000A6036"/>
    <w:rsid w:val="000F3029"/>
    <w:rsid w:val="001009D0"/>
    <w:rsid w:val="00170DB2"/>
    <w:rsid w:val="001C158E"/>
    <w:rsid w:val="001C4FC1"/>
    <w:rsid w:val="001E7B1D"/>
    <w:rsid w:val="002401E3"/>
    <w:rsid w:val="00290552"/>
    <w:rsid w:val="0037041D"/>
    <w:rsid w:val="00377155"/>
    <w:rsid w:val="003B7BF6"/>
    <w:rsid w:val="003D3FD1"/>
    <w:rsid w:val="00461532"/>
    <w:rsid w:val="004A61C3"/>
    <w:rsid w:val="004F61AB"/>
    <w:rsid w:val="005226A3"/>
    <w:rsid w:val="00576424"/>
    <w:rsid w:val="005F769A"/>
    <w:rsid w:val="00636D71"/>
    <w:rsid w:val="0072596D"/>
    <w:rsid w:val="00796283"/>
    <w:rsid w:val="007C3B42"/>
    <w:rsid w:val="007D6510"/>
    <w:rsid w:val="00865336"/>
    <w:rsid w:val="008854AA"/>
    <w:rsid w:val="008D418C"/>
    <w:rsid w:val="009911FD"/>
    <w:rsid w:val="00A035A1"/>
    <w:rsid w:val="00A07949"/>
    <w:rsid w:val="00B1485A"/>
    <w:rsid w:val="00BB3106"/>
    <w:rsid w:val="00CD1851"/>
    <w:rsid w:val="00D3400E"/>
    <w:rsid w:val="00D476DF"/>
    <w:rsid w:val="00D76831"/>
    <w:rsid w:val="00D87DEF"/>
    <w:rsid w:val="00DB5F07"/>
    <w:rsid w:val="00DD0B29"/>
    <w:rsid w:val="00E16826"/>
    <w:rsid w:val="00ED5D66"/>
    <w:rsid w:val="00F117D6"/>
    <w:rsid w:val="00F4457A"/>
    <w:rsid w:val="00FB3092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ABB0"/>
  <w15:chartTrackingRefBased/>
  <w15:docId w15:val="{AD67AD44-43BA-448C-8624-9D85CB5C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1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2024-10-10T12:37:00Z</dcterms:created>
  <dcterms:modified xsi:type="dcterms:W3CDTF">2024-10-10T12:37:00Z</dcterms:modified>
</cp:coreProperties>
</file>