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77B24" w14:textId="6248FD7D" w:rsidR="00232E44" w:rsidRPr="00232E44" w:rsidRDefault="00232E44" w:rsidP="00232E44">
      <w:r w:rsidRPr="00232E44">
        <w:t>GABARITO LIBERADO PARA POSTAGEM (Questionário revisional PEIXES)</w:t>
      </w:r>
      <w:r>
        <w:t xml:space="preserve"> 7º ano</w:t>
      </w:r>
    </w:p>
    <w:p w14:paraId="6E2BD62A" w14:textId="77777777" w:rsidR="00232E44" w:rsidRPr="00232E44" w:rsidRDefault="00232E44" w:rsidP="00232E44"/>
    <w:p w14:paraId="511CD10C" w14:textId="603C67F3" w:rsidR="00232E44" w:rsidRPr="00232E44" w:rsidRDefault="00232E44" w:rsidP="00232E44">
      <w:r w:rsidRPr="00232E44">
        <w:t>1.  b</w:t>
      </w:r>
    </w:p>
    <w:p w14:paraId="03116505" w14:textId="086CB4E4" w:rsidR="00232E44" w:rsidRPr="00232E44" w:rsidRDefault="00232E44" w:rsidP="00232E44">
      <w:r w:rsidRPr="00232E44">
        <w:t>2. b</w:t>
      </w:r>
    </w:p>
    <w:p w14:paraId="08B38985" w14:textId="4D64399D" w:rsidR="00232E44" w:rsidRPr="00232E44" w:rsidRDefault="00232E44" w:rsidP="00232E44">
      <w:r w:rsidRPr="00232E44">
        <w:t>3. c</w:t>
      </w:r>
    </w:p>
    <w:p w14:paraId="6AAF6956" w14:textId="77777777" w:rsidR="00232E44" w:rsidRPr="00232E44" w:rsidRDefault="00232E44" w:rsidP="00232E44">
      <w:r w:rsidRPr="00232E44">
        <w:t>4. a) As brânquias permitem que um peixe respire e se mantenha vivo na água, trocando gases dissolvidos na água (oxigênio e dióxido de carbono) por meio de uma superfície altamente vascularizada.</w:t>
      </w:r>
    </w:p>
    <w:p w14:paraId="663F318B" w14:textId="19030B03" w:rsidR="00232E44" w:rsidRPr="00232E44" w:rsidRDefault="00232E44" w:rsidP="00232E44">
      <w:r w:rsidRPr="00232E44">
        <w:t> b) "Água fria" refere-se à temperatura baixa, que é crucial para a sobrevivência de peixes pecilotérmicos, cujas funções metabólicas estão diretamente ligadas à temperatura ambiental.</w:t>
      </w:r>
    </w:p>
    <w:p w14:paraId="741F81F9" w14:textId="24CA36CD" w:rsidR="00232E44" w:rsidRPr="00232E44" w:rsidRDefault="00232E44" w:rsidP="00232E44">
      <w:r w:rsidRPr="00232E44">
        <w:t>5. b</w:t>
      </w:r>
    </w:p>
    <w:p w14:paraId="1EB18753" w14:textId="7CA51F99" w:rsidR="00232E44" w:rsidRPr="00232E44" w:rsidRDefault="00232E44" w:rsidP="00232E44">
      <w:r w:rsidRPr="00232E44">
        <w:t>6. a</w:t>
      </w:r>
    </w:p>
    <w:p w14:paraId="1BA13885" w14:textId="77777777" w:rsidR="00232E44" w:rsidRPr="00232E44" w:rsidRDefault="00232E44" w:rsidP="00232E44">
      <w:r w:rsidRPr="00232E44">
        <w:t>7. - Presença de opérculo que protege as brânquias.</w:t>
      </w:r>
    </w:p>
    <w:p w14:paraId="523C9FDA" w14:textId="65BA3B92" w:rsidR="00232E44" w:rsidRPr="00232E44" w:rsidRDefault="00232E44" w:rsidP="00232E44">
      <w:r w:rsidRPr="00232E44">
        <w:t> - Presença de escamas ósseas, ao contrário das escamas dos peixes cartilaginosos.</w:t>
      </w:r>
    </w:p>
    <w:p w14:paraId="7ACD4782" w14:textId="77777777" w:rsidR="00232E44" w:rsidRPr="00232E44" w:rsidRDefault="00232E44" w:rsidP="00232E44">
      <w:r w:rsidRPr="00232E44">
        <w:t>8. a) O opérculo protege as brânquias e facilita a circulação da água sobre elas, essencial para as trocas gasosas. O grupo que possui opérculo é o dos peixes ósseos (</w:t>
      </w:r>
      <w:proofErr w:type="spellStart"/>
      <w:r w:rsidRPr="00232E44">
        <w:t>Osteichthyes</w:t>
      </w:r>
      <w:proofErr w:type="spellEnd"/>
      <w:r w:rsidRPr="00232E44">
        <w:t>).</w:t>
      </w:r>
    </w:p>
    <w:p w14:paraId="36FADBC8" w14:textId="348C4E25" w:rsidR="00232E44" w:rsidRPr="00232E44" w:rsidRDefault="00232E44" w:rsidP="00232E44">
      <w:r w:rsidRPr="00232E44">
        <w:t>b) O mecanismo de trocas gasosas nas brânquias ocorre pela passagem contínua de água pelas brânquias, onde o oxigênio é absorvido e o dióxido de carbono é liberado.</w:t>
      </w:r>
    </w:p>
    <w:p w14:paraId="1768435B" w14:textId="059EAFD2" w:rsidR="00232E44" w:rsidRPr="00232E44" w:rsidRDefault="00232E44" w:rsidP="00232E44">
      <w:r w:rsidRPr="00232E44">
        <w:t>9. Podemos comprovar que os peixes são pecilotérmicos (e não homeotérmicos) observando que o consumo de oxigênio aumenta com a elevação da temperatura da água, o que indica que sua atividade metabólica é diretamente influenciada pela temperatura externa.</w:t>
      </w:r>
    </w:p>
    <w:p w14:paraId="15ECBD32" w14:textId="77777777" w:rsidR="00232E44" w:rsidRPr="00232E44" w:rsidRDefault="00232E44" w:rsidP="00232E44">
      <w:r w:rsidRPr="00232E44">
        <w:t>10. d</w:t>
      </w:r>
    </w:p>
    <w:p w14:paraId="3622F76A" w14:textId="77777777" w:rsidR="00232E44" w:rsidRPr="00232E44" w:rsidRDefault="00232E44" w:rsidP="00232E44"/>
    <w:p w14:paraId="767A6596" w14:textId="77777777" w:rsidR="00232E44" w:rsidRPr="00232E44" w:rsidRDefault="00232E44" w:rsidP="00232E44"/>
    <w:p w14:paraId="3C6A9C37" w14:textId="77777777" w:rsidR="00232E44" w:rsidRDefault="00232E44"/>
    <w:sectPr w:rsidR="00232E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E44"/>
    <w:rsid w:val="00232E44"/>
    <w:rsid w:val="004A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2A006"/>
  <w15:chartTrackingRefBased/>
  <w15:docId w15:val="{CC7F8332-1FEF-4065-A709-9632CA3D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32E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32E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32E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2E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32E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2E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2E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32E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32E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32E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32E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32E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32E4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32E4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2E4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2E4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32E4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32E4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32E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32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32E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32E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32E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32E4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32E4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32E4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32E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32E4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32E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6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Coordenacao fund II e Ens. Médio</dc:creator>
  <cp:keywords/>
  <dc:description/>
  <cp:lastModifiedBy>Coordenacao fund II e Ens. Médio</cp:lastModifiedBy>
  <cp:revision>1</cp:revision>
  <dcterms:created xsi:type="dcterms:W3CDTF">2024-08-12T13:29:00Z</dcterms:created>
  <dcterms:modified xsi:type="dcterms:W3CDTF">2024-08-12T13:31:00Z</dcterms:modified>
</cp:coreProperties>
</file>