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DA80" w14:textId="77777777" w:rsidR="002964C2" w:rsidRPr="007420CC" w:rsidRDefault="00C53C9B">
      <w:pPr>
        <w:pStyle w:val="Ttulo1"/>
        <w:spacing w:line="360" w:lineRule="auto"/>
        <w:rPr>
          <w:color w:val="000000"/>
          <w:sz w:val="24"/>
          <w:szCs w:val="24"/>
        </w:rPr>
      </w:pPr>
      <w:r w:rsidRPr="007420CC">
        <w:rPr>
          <w:noProof/>
          <w:color w:val="000000"/>
          <w:sz w:val="24"/>
          <w:szCs w:val="24"/>
        </w:rPr>
        <w:drawing>
          <wp:anchor distT="0" distB="0" distL="0" distR="0" simplePos="0" relativeHeight="251658240" behindDoc="0" locked="0" layoutInCell="1" allowOverlap="1" wp14:anchorId="35D4E04F" wp14:editId="42AE096C">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6" cstate="print"/>
                    <a:srcRect/>
                    <a:stretch/>
                  </pic:blipFill>
                  <pic:spPr>
                    <a:xfrm>
                      <a:off x="0" y="0"/>
                      <a:ext cx="374015" cy="450215"/>
                    </a:xfrm>
                    <a:prstGeom prst="rect">
                      <a:avLst/>
                    </a:prstGeom>
                    <a:ln>
                      <a:noFill/>
                    </a:ln>
                  </pic:spPr>
                </pic:pic>
              </a:graphicData>
            </a:graphic>
            <wp14:sizeRelH relativeFrom="margin">
              <wp14:pctWidth>0</wp14:pctWidth>
            </wp14:sizeRelH>
            <wp14:sizeRelV relativeFrom="margin">
              <wp14:pctHeight>0</wp14:pctHeight>
            </wp14:sizeRelV>
          </wp:anchor>
        </w:drawing>
      </w:r>
      <w:r w:rsidRPr="007420CC">
        <w:rPr>
          <w:color w:val="000000"/>
          <w:sz w:val="24"/>
          <w:szCs w:val="24"/>
        </w:rPr>
        <w:t>CEMP – Centro Educacional Marapendi</w:t>
      </w:r>
    </w:p>
    <w:p w14:paraId="7F3F2761" w14:textId="77777777" w:rsidR="002964C2" w:rsidRPr="007420CC" w:rsidRDefault="00C53C9B">
      <w:pPr>
        <w:spacing w:line="360" w:lineRule="auto"/>
        <w:jc w:val="both"/>
        <w:rPr>
          <w:b/>
          <w:color w:val="000000"/>
          <w:sz w:val="24"/>
          <w:szCs w:val="24"/>
        </w:rPr>
      </w:pPr>
      <w:r w:rsidRPr="007420CC">
        <w:rPr>
          <w:b/>
          <w:color w:val="000000"/>
          <w:sz w:val="24"/>
          <w:szCs w:val="24"/>
        </w:rPr>
        <w:t xml:space="preserve">                   Nome: ______________________________________________   Data:     /     /2024</w:t>
      </w:r>
    </w:p>
    <w:p w14:paraId="34D6ADFF" w14:textId="40098026" w:rsidR="002964C2" w:rsidRPr="007420CC" w:rsidRDefault="00440EEF">
      <w:pPr>
        <w:jc w:val="both"/>
        <w:rPr>
          <w:b/>
          <w:color w:val="000000"/>
          <w:sz w:val="24"/>
          <w:szCs w:val="24"/>
        </w:rPr>
      </w:pPr>
      <w:r>
        <w:rPr>
          <w:noProof/>
          <w:sz w:val="24"/>
          <w:szCs w:val="24"/>
        </w:rPr>
        <mc:AlternateContent>
          <mc:Choice Requires="wpg">
            <w:drawing>
              <wp:anchor distT="0" distB="0" distL="0" distR="0" simplePos="0" relativeHeight="2" behindDoc="0" locked="0" layoutInCell="1" allowOverlap="1" wp14:anchorId="27B36E8F" wp14:editId="5C4EC2EB">
                <wp:simplePos x="0" y="0"/>
                <wp:positionH relativeFrom="page">
                  <wp:posOffset>321310</wp:posOffset>
                </wp:positionH>
                <wp:positionV relativeFrom="page">
                  <wp:posOffset>1069975</wp:posOffset>
                </wp:positionV>
                <wp:extent cx="6908800" cy="304800"/>
                <wp:effectExtent l="0" t="0" r="6350" b="0"/>
                <wp:wrapNone/>
                <wp:docPr id="42991250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0F0D9DD8" w14:textId="0B5DCD49"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BD3D52">
                                <w:rPr>
                                  <w:rFonts w:ascii="Franklin Gothic Medium" w:hAnsi="Franklin Gothic Medium" w:cs="Arial"/>
                                  <w:b/>
                                  <w:sz w:val="22"/>
                                  <w:szCs w:val="22"/>
                                </w:rPr>
                                <w:t xml:space="preserve"> 2 </w:t>
                              </w:r>
                              <w:r w:rsidR="009B1884">
                                <w:rPr>
                                  <w:rFonts w:ascii="Franklin Gothic Medium" w:hAnsi="Franklin Gothic Medium" w:cs="Arial"/>
                                  <w:b/>
                                  <w:sz w:val="22"/>
                                  <w:szCs w:val="22"/>
                                </w:rPr>
                                <w:t>REVIIONAL TESTE 1</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prstTxWarp prst="textNoShape">
                            <a:avLst/>
                          </a:prstTxWarp>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27B36E8F" id="Agrupar 1" o:spid="_x0000_s1026" style="position:absolute;left:0;text-align:left;margin-left:25.3pt;margin-top:84.25pt;width:544pt;height:24pt;z-index:2;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0F0D9DD8" w14:textId="0B5DCD49"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BD3D52">
                          <w:rPr>
                            <w:rFonts w:ascii="Franklin Gothic Medium" w:hAnsi="Franklin Gothic Medium" w:cs="Arial"/>
                            <w:b/>
                            <w:sz w:val="22"/>
                            <w:szCs w:val="22"/>
                          </w:rPr>
                          <w:t xml:space="preserve"> 2 </w:t>
                        </w:r>
                        <w:r w:rsidR="009B1884">
                          <w:rPr>
                            <w:rFonts w:ascii="Franklin Gothic Medium" w:hAnsi="Franklin Gothic Medium" w:cs="Arial"/>
                            <w:b/>
                            <w:sz w:val="22"/>
                            <w:szCs w:val="22"/>
                          </w:rPr>
                          <w:t>REVIIONAL TESTE 1</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sidR="00C53C9B" w:rsidRPr="007420CC">
        <w:rPr>
          <w:b/>
          <w:color w:val="000000"/>
          <w:sz w:val="24"/>
          <w:szCs w:val="24"/>
        </w:rPr>
        <w:t xml:space="preserve">                          Professor(a):                             </w:t>
      </w:r>
      <w:r w:rsidR="00B65591">
        <w:rPr>
          <w:b/>
          <w:color w:val="000000"/>
          <w:sz w:val="24"/>
          <w:szCs w:val="24"/>
        </w:rPr>
        <w:t>7</w:t>
      </w:r>
      <w:r w:rsidR="00C53C9B" w:rsidRPr="007420CC">
        <w:rPr>
          <w:b/>
          <w:color w:val="000000"/>
          <w:sz w:val="24"/>
          <w:szCs w:val="24"/>
          <w:u w:val="single"/>
          <w:vertAlign w:val="superscript"/>
        </w:rPr>
        <w:t>o</w:t>
      </w:r>
      <w:r w:rsidR="00C53C9B" w:rsidRPr="007420CC">
        <w:rPr>
          <w:b/>
          <w:color w:val="000000"/>
          <w:sz w:val="24"/>
          <w:szCs w:val="24"/>
        </w:rPr>
        <w:t xml:space="preserve"> Ano do Ensino Fundamental II      Turma: _____   </w:t>
      </w:r>
    </w:p>
    <w:p w14:paraId="2ADDEFEC" w14:textId="77777777" w:rsidR="002964C2" w:rsidRPr="007420CC" w:rsidRDefault="002964C2">
      <w:pPr>
        <w:spacing w:line="360" w:lineRule="auto"/>
        <w:jc w:val="both"/>
        <w:rPr>
          <w:color w:val="000000"/>
          <w:sz w:val="24"/>
          <w:szCs w:val="24"/>
        </w:rPr>
      </w:pPr>
    </w:p>
    <w:p w14:paraId="1F49F3DF" w14:textId="77777777" w:rsidR="002964C2" w:rsidRPr="007420CC" w:rsidRDefault="002964C2">
      <w:pPr>
        <w:tabs>
          <w:tab w:val="left" w:pos="720"/>
        </w:tabs>
        <w:jc w:val="both"/>
        <w:rPr>
          <w:b/>
          <w:color w:val="000000"/>
          <w:sz w:val="24"/>
          <w:szCs w:val="24"/>
        </w:rPr>
        <w:sectPr w:rsidR="002964C2" w:rsidRPr="007420CC" w:rsidSect="002C29B5">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31D8242" w14:textId="77777777" w:rsidR="002964C2" w:rsidRPr="007420CC" w:rsidRDefault="002964C2">
      <w:pPr>
        <w:pStyle w:val="SemEspaamento"/>
        <w:jc w:val="both"/>
        <w:rPr>
          <w:b/>
          <w:bCs/>
          <w:color w:val="000000"/>
        </w:rPr>
      </w:pPr>
    </w:p>
    <w:p w14:paraId="4E1B0C6C" w14:textId="45AE0C5E" w:rsidR="002964C2" w:rsidRPr="007420CC" w:rsidRDefault="00D1666D">
      <w:pPr>
        <w:pStyle w:val="SemEspaamento"/>
        <w:jc w:val="both"/>
        <w:rPr>
          <w:b/>
          <w:bCs/>
          <w:color w:val="FF0000"/>
        </w:rPr>
      </w:pPr>
      <w:r w:rsidRPr="007420CC">
        <w:rPr>
          <w:b/>
          <w:bCs/>
          <w:color w:val="FF0000"/>
        </w:rPr>
        <w:t>RECORTE E COLE NO SEU CADERNO AS IMAGENS / TEXTOS – OU O QUE ESTIVER DENTRO DE QUADROS! CAPRICHE!!</w:t>
      </w:r>
    </w:p>
    <w:p w14:paraId="30A16924" w14:textId="77777777" w:rsidR="00D1666D" w:rsidRPr="007420CC" w:rsidRDefault="00D1666D">
      <w:pPr>
        <w:pStyle w:val="SemEspaamento"/>
        <w:jc w:val="both"/>
        <w:rPr>
          <w:color w:val="000000"/>
        </w:rPr>
      </w:pPr>
    </w:p>
    <w:p w14:paraId="18074E3F" w14:textId="2C9ACBD8" w:rsidR="000A4B4A" w:rsidRDefault="00440EEF" w:rsidP="00B65591">
      <w:pPr>
        <w:jc w:val="both"/>
        <w:rPr>
          <w:sz w:val="24"/>
          <w:szCs w:val="24"/>
        </w:rPr>
      </w:pPr>
      <w:r w:rsidRPr="00440EEF">
        <w:rPr>
          <w:sz w:val="24"/>
          <w:szCs w:val="24"/>
        </w:rPr>
        <w:t xml:space="preserve">1- </w:t>
      </w:r>
      <w:r w:rsidR="00B65591" w:rsidRPr="00B65591">
        <w:rPr>
          <w:sz w:val="24"/>
          <w:szCs w:val="24"/>
        </w:rPr>
        <w:t>Leia a charge abaixo</w:t>
      </w:r>
    </w:p>
    <w:p w14:paraId="02D93D6A" w14:textId="498AEA58" w:rsidR="00B65591" w:rsidRDefault="000A4B4A" w:rsidP="000A4B4A">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14:anchorId="763A3D4D" wp14:editId="00AF8A2A">
                <wp:simplePos x="0" y="0"/>
                <wp:positionH relativeFrom="column">
                  <wp:posOffset>1357243</wp:posOffset>
                </wp:positionH>
                <wp:positionV relativeFrom="paragraph">
                  <wp:posOffset>9856</wp:posOffset>
                </wp:positionV>
                <wp:extent cx="4063117" cy="3403159"/>
                <wp:effectExtent l="0" t="0" r="13970" b="26035"/>
                <wp:wrapNone/>
                <wp:docPr id="153347287" name="Retângulo 1"/>
                <wp:cNvGraphicFramePr/>
                <a:graphic xmlns:a="http://schemas.openxmlformats.org/drawingml/2006/main">
                  <a:graphicData uri="http://schemas.microsoft.com/office/word/2010/wordprocessingShape">
                    <wps:wsp>
                      <wps:cNvSpPr/>
                      <wps:spPr>
                        <a:xfrm>
                          <a:off x="0" y="0"/>
                          <a:ext cx="4063117" cy="34031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43895" id="Retângulo 1" o:spid="_x0000_s1026" style="position:absolute;margin-left:106.85pt;margin-top:.8pt;width:319.95pt;height:2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" filled="f" strokecolor="#0a121c [484]" strokeweight="2pt"/>
            </w:pict>
          </mc:Fallback>
        </mc:AlternateContent>
      </w:r>
      <w:r w:rsidR="00B65591" w:rsidRPr="00B65591">
        <w:rPr>
          <w:noProof/>
          <w:sz w:val="24"/>
          <w:szCs w:val="24"/>
        </w:rPr>
        <w:drawing>
          <wp:inline distT="0" distB="0" distL="0" distR="0" wp14:anchorId="75EDCB38" wp14:editId="11BF2BFD">
            <wp:extent cx="3951467" cy="3401106"/>
            <wp:effectExtent l="0" t="0" r="0" b="8890"/>
            <wp:docPr id="16644768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76805" name=""/>
                    <pic:cNvPicPr/>
                  </pic:nvPicPr>
                  <pic:blipFill>
                    <a:blip r:embed="rId7"/>
                    <a:stretch>
                      <a:fillRect/>
                    </a:stretch>
                  </pic:blipFill>
                  <pic:spPr>
                    <a:xfrm>
                      <a:off x="0" y="0"/>
                      <a:ext cx="3973119" cy="3419742"/>
                    </a:xfrm>
                    <a:prstGeom prst="rect">
                      <a:avLst/>
                    </a:prstGeom>
                  </pic:spPr>
                </pic:pic>
              </a:graphicData>
            </a:graphic>
          </wp:inline>
        </w:drawing>
      </w:r>
    </w:p>
    <w:p w14:paraId="59D51E92" w14:textId="5B340751" w:rsidR="00B65591" w:rsidRPr="00B65591" w:rsidRDefault="00B65591" w:rsidP="00B65591">
      <w:pPr>
        <w:jc w:val="both"/>
        <w:rPr>
          <w:sz w:val="24"/>
          <w:szCs w:val="24"/>
        </w:rPr>
      </w:pPr>
      <w:r w:rsidRPr="00B65591">
        <w:rPr>
          <w:sz w:val="24"/>
          <w:szCs w:val="24"/>
        </w:rPr>
        <w:t>Aquecimento global é o fenômeno responsável pelo aumento na temperatura da atmosfera terrestre e dos</w:t>
      </w:r>
      <w:r>
        <w:rPr>
          <w:sz w:val="24"/>
          <w:szCs w:val="24"/>
        </w:rPr>
        <w:t xml:space="preserve"> </w:t>
      </w:r>
      <w:r w:rsidRPr="00B65591">
        <w:rPr>
          <w:sz w:val="24"/>
          <w:szCs w:val="24"/>
        </w:rPr>
        <w:t>oceanos, nas últimas décadas. Assinale a alternativa que não apresenta uma consequência do aquecimento global.</w:t>
      </w:r>
    </w:p>
    <w:p w14:paraId="6002B076" w14:textId="66E37DCB" w:rsidR="00B65591" w:rsidRPr="00B65591" w:rsidRDefault="00B65591" w:rsidP="00B65591">
      <w:pPr>
        <w:rPr>
          <w:sz w:val="24"/>
          <w:szCs w:val="24"/>
        </w:rPr>
      </w:pPr>
      <w:r>
        <w:rPr>
          <w:sz w:val="24"/>
          <w:szCs w:val="24"/>
        </w:rPr>
        <w:t>a</w:t>
      </w:r>
      <w:r w:rsidRPr="00B65591">
        <w:rPr>
          <w:sz w:val="24"/>
          <w:szCs w:val="24"/>
        </w:rPr>
        <w:t xml:space="preserve">) Derretimento das geleiras. </w:t>
      </w:r>
    </w:p>
    <w:p w14:paraId="62388E82" w14:textId="688BD94B" w:rsidR="00B65591" w:rsidRPr="00B65591" w:rsidRDefault="00B65591" w:rsidP="00B65591">
      <w:pPr>
        <w:rPr>
          <w:sz w:val="24"/>
          <w:szCs w:val="24"/>
        </w:rPr>
      </w:pPr>
      <w:r>
        <w:rPr>
          <w:sz w:val="24"/>
          <w:szCs w:val="24"/>
        </w:rPr>
        <w:t>b</w:t>
      </w:r>
      <w:r w:rsidRPr="00B65591">
        <w:rPr>
          <w:sz w:val="24"/>
          <w:szCs w:val="24"/>
        </w:rPr>
        <w:t>) Morte de diversos tipos de seres vivos.</w:t>
      </w:r>
    </w:p>
    <w:p w14:paraId="2EC003CB" w14:textId="483BD49B" w:rsidR="00B65591" w:rsidRPr="00B65591" w:rsidRDefault="00B65591" w:rsidP="00B65591">
      <w:pPr>
        <w:rPr>
          <w:sz w:val="24"/>
          <w:szCs w:val="24"/>
        </w:rPr>
      </w:pPr>
      <w:r>
        <w:rPr>
          <w:sz w:val="24"/>
          <w:szCs w:val="24"/>
        </w:rPr>
        <w:t>c</w:t>
      </w:r>
      <w:r w:rsidRPr="00B65591">
        <w:rPr>
          <w:sz w:val="24"/>
          <w:szCs w:val="24"/>
        </w:rPr>
        <w:t>) Desflorestamento e queimadas das áreas de matas.</w:t>
      </w:r>
    </w:p>
    <w:p w14:paraId="675A891A" w14:textId="5E7B544E" w:rsidR="00B65591" w:rsidRPr="00A12DC9" w:rsidRDefault="00B65591" w:rsidP="00B65591">
      <w:pPr>
        <w:rPr>
          <w:sz w:val="24"/>
          <w:szCs w:val="24"/>
        </w:rPr>
      </w:pPr>
      <w:r>
        <w:rPr>
          <w:sz w:val="24"/>
          <w:szCs w:val="24"/>
        </w:rPr>
        <w:t>d</w:t>
      </w:r>
      <w:r w:rsidRPr="00B65591">
        <w:rPr>
          <w:sz w:val="24"/>
          <w:szCs w:val="24"/>
        </w:rPr>
        <w:t>) Aumento do nível do mar, causando inundações costeiras.</w:t>
      </w:r>
    </w:p>
    <w:p w14:paraId="26A49511" w14:textId="6843DCF9" w:rsidR="000A4B4A" w:rsidRPr="000A4B4A" w:rsidRDefault="00440EEF" w:rsidP="00440EEF">
      <w:pPr>
        <w:jc w:val="both"/>
        <w:rPr>
          <w:b/>
          <w:bCs/>
          <w:sz w:val="24"/>
          <w:szCs w:val="24"/>
        </w:rPr>
      </w:pPr>
      <w:r w:rsidRPr="00440EEF">
        <w:rPr>
          <w:b/>
          <w:bCs/>
          <w:sz w:val="24"/>
          <w:szCs w:val="24"/>
        </w:rPr>
        <w:t xml:space="preserve">Pule </w:t>
      </w:r>
      <w:r w:rsidR="000A4B4A">
        <w:rPr>
          <w:b/>
          <w:bCs/>
          <w:sz w:val="24"/>
          <w:szCs w:val="24"/>
        </w:rPr>
        <w:t>2</w:t>
      </w:r>
      <w:r w:rsidRPr="00440EEF">
        <w:rPr>
          <w:b/>
          <w:bCs/>
          <w:sz w:val="24"/>
          <w:szCs w:val="24"/>
        </w:rPr>
        <w:t xml:space="preserve"> linhas para resposta</w:t>
      </w:r>
    </w:p>
    <w:p w14:paraId="0D538DA7" w14:textId="15EC04BD" w:rsidR="00440EEF" w:rsidRDefault="00440EEF" w:rsidP="000A4B4A">
      <w:pPr>
        <w:jc w:val="both"/>
        <w:rPr>
          <w:sz w:val="24"/>
          <w:szCs w:val="24"/>
        </w:rPr>
      </w:pPr>
      <w:r w:rsidRPr="00440EEF">
        <w:rPr>
          <w:sz w:val="24"/>
          <w:szCs w:val="24"/>
        </w:rPr>
        <w:t xml:space="preserve">2- </w:t>
      </w:r>
      <w:r w:rsidR="000A4B4A" w:rsidRPr="000A4B4A">
        <w:rPr>
          <w:sz w:val="24"/>
          <w:szCs w:val="24"/>
        </w:rPr>
        <w:t>Em um cerrado campestre bem preservado, ocorre a teia trófica representada no esquema.</w:t>
      </w:r>
    </w:p>
    <w:p w14:paraId="10EBD002" w14:textId="7B2F7B8E" w:rsidR="000A4B4A" w:rsidRDefault="00D8372A" w:rsidP="000A4B4A">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67A3E973" wp14:editId="55CA0A1E">
                <wp:simplePos x="0" y="0"/>
                <wp:positionH relativeFrom="column">
                  <wp:posOffset>1524220</wp:posOffset>
                </wp:positionH>
                <wp:positionV relativeFrom="paragraph">
                  <wp:posOffset>63693</wp:posOffset>
                </wp:positionV>
                <wp:extent cx="3728389" cy="2838616"/>
                <wp:effectExtent l="0" t="0" r="24765" b="19050"/>
                <wp:wrapNone/>
                <wp:docPr id="1375435628" name="Retângulo 3"/>
                <wp:cNvGraphicFramePr/>
                <a:graphic xmlns:a="http://schemas.openxmlformats.org/drawingml/2006/main">
                  <a:graphicData uri="http://schemas.microsoft.com/office/word/2010/wordprocessingShape">
                    <wps:wsp>
                      <wps:cNvSpPr/>
                      <wps:spPr>
                        <a:xfrm>
                          <a:off x="0" y="0"/>
                          <a:ext cx="3728389" cy="283861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BA6B0" id="Retângulo 3" o:spid="_x0000_s1026" style="position:absolute;margin-left:120pt;margin-top:5pt;width:293.55pt;height:22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" filled="f" strokecolor="#0a121c [484]" strokeweight="2pt"/>
            </w:pict>
          </mc:Fallback>
        </mc:AlternateContent>
      </w:r>
    </w:p>
    <w:p w14:paraId="02D26EDD" w14:textId="606FDCA8" w:rsidR="000A4B4A" w:rsidRDefault="000A4B4A" w:rsidP="000A4B4A">
      <w:pPr>
        <w:jc w:val="center"/>
        <w:rPr>
          <w:sz w:val="24"/>
          <w:szCs w:val="24"/>
        </w:rPr>
      </w:pPr>
      <w:r>
        <w:rPr>
          <w:noProof/>
          <w:sz w:val="24"/>
          <w:szCs w:val="24"/>
        </w:rPr>
        <w:drawing>
          <wp:inline distT="0" distB="0" distL="0" distR="0" wp14:anchorId="6AED44E7" wp14:editId="5EE6FAE7">
            <wp:extent cx="3641697" cy="2702401"/>
            <wp:effectExtent l="0" t="0" r="0" b="3175"/>
            <wp:docPr id="3488310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6910" cy="2713690"/>
                    </a:xfrm>
                    <a:prstGeom prst="rect">
                      <a:avLst/>
                    </a:prstGeom>
                    <a:noFill/>
                  </pic:spPr>
                </pic:pic>
              </a:graphicData>
            </a:graphic>
          </wp:inline>
        </w:drawing>
      </w:r>
    </w:p>
    <w:p w14:paraId="12283C37" w14:textId="77777777" w:rsidR="000A4B4A" w:rsidRDefault="000A4B4A" w:rsidP="00440EEF">
      <w:pPr>
        <w:jc w:val="both"/>
        <w:rPr>
          <w:b/>
          <w:bCs/>
          <w:sz w:val="24"/>
          <w:szCs w:val="24"/>
        </w:rPr>
      </w:pPr>
    </w:p>
    <w:p w14:paraId="3A37B654" w14:textId="77777777" w:rsidR="000A4B4A" w:rsidRDefault="000A4B4A" w:rsidP="00440EEF">
      <w:pPr>
        <w:jc w:val="both"/>
        <w:rPr>
          <w:b/>
          <w:bCs/>
          <w:sz w:val="24"/>
          <w:szCs w:val="24"/>
        </w:rPr>
      </w:pPr>
    </w:p>
    <w:p w14:paraId="598FFC30" w14:textId="52A4B799" w:rsidR="000A4B4A" w:rsidRDefault="00D8372A" w:rsidP="00440EEF">
      <w:pPr>
        <w:jc w:val="both"/>
        <w:rPr>
          <w:sz w:val="24"/>
          <w:szCs w:val="24"/>
        </w:rPr>
      </w:pPr>
      <w:r w:rsidRPr="00D8372A">
        <w:rPr>
          <w:sz w:val="24"/>
          <w:szCs w:val="24"/>
        </w:rPr>
        <w:lastRenderedPageBreak/>
        <w:t>a) Cite uma espécie dessa teia alimentar que ocupa mais de um nível trófico, especificando quais são eles.</w:t>
      </w:r>
    </w:p>
    <w:p w14:paraId="4C9C6BD9" w14:textId="7E378202" w:rsidR="00D8372A" w:rsidRDefault="00D8372A" w:rsidP="00440EEF">
      <w:pPr>
        <w:jc w:val="both"/>
        <w:rPr>
          <w:sz w:val="24"/>
          <w:szCs w:val="24"/>
        </w:rPr>
      </w:pPr>
      <w:r>
        <w:rPr>
          <w:sz w:val="24"/>
          <w:szCs w:val="24"/>
        </w:rPr>
        <w:t xml:space="preserve">b) </w:t>
      </w:r>
      <w:r w:rsidRPr="00D8372A">
        <w:rPr>
          <w:sz w:val="24"/>
          <w:szCs w:val="24"/>
        </w:rPr>
        <w:t>Qual nível trófico é ocupado pel</w:t>
      </w:r>
      <w:r>
        <w:rPr>
          <w:sz w:val="24"/>
          <w:szCs w:val="24"/>
        </w:rPr>
        <w:t>o capim-cabelo-de-porco e lobeira (arbusto)</w:t>
      </w:r>
      <w:r w:rsidRPr="00D8372A">
        <w:rPr>
          <w:sz w:val="24"/>
          <w:szCs w:val="24"/>
        </w:rPr>
        <w:t>? Justifique, expondo sua importância no meio ambiente</w:t>
      </w:r>
      <w:r>
        <w:rPr>
          <w:sz w:val="24"/>
          <w:szCs w:val="24"/>
        </w:rPr>
        <w:t>.</w:t>
      </w:r>
    </w:p>
    <w:p w14:paraId="7C6BB84E" w14:textId="31BE3563" w:rsidR="00D8372A" w:rsidRDefault="00D8372A" w:rsidP="00440EEF">
      <w:pPr>
        <w:jc w:val="both"/>
        <w:rPr>
          <w:sz w:val="24"/>
          <w:szCs w:val="24"/>
        </w:rPr>
      </w:pPr>
      <w:r>
        <w:rPr>
          <w:sz w:val="24"/>
          <w:szCs w:val="24"/>
        </w:rPr>
        <w:t>c) Sabendo que uma teia alimentar é o conjunto de várias cadeias alimentares, cite um exemplo de cadeia presente nesta teia.</w:t>
      </w:r>
    </w:p>
    <w:p w14:paraId="2FE65470" w14:textId="59ED9990" w:rsidR="004660D5" w:rsidRPr="00D8372A" w:rsidRDefault="004660D5" w:rsidP="00440EEF">
      <w:pPr>
        <w:jc w:val="both"/>
        <w:rPr>
          <w:sz w:val="24"/>
          <w:szCs w:val="24"/>
        </w:rPr>
      </w:pPr>
      <w:r>
        <w:rPr>
          <w:sz w:val="24"/>
          <w:szCs w:val="24"/>
        </w:rPr>
        <w:t xml:space="preserve">d) </w:t>
      </w:r>
      <w:r w:rsidRPr="004660D5">
        <w:rPr>
          <w:sz w:val="24"/>
          <w:szCs w:val="24"/>
        </w:rPr>
        <w:t xml:space="preserve">Caso o capim‐cabelo‐de‐porco venha a sofrer uma grande queda em sua </w:t>
      </w:r>
      <w:r>
        <w:rPr>
          <w:sz w:val="24"/>
          <w:szCs w:val="24"/>
        </w:rPr>
        <w:t>população</w:t>
      </w:r>
      <w:r w:rsidRPr="004660D5">
        <w:rPr>
          <w:sz w:val="24"/>
          <w:szCs w:val="24"/>
        </w:rPr>
        <w:t xml:space="preserve">, </w:t>
      </w:r>
      <w:r>
        <w:rPr>
          <w:sz w:val="24"/>
          <w:szCs w:val="24"/>
        </w:rPr>
        <w:t xml:space="preserve">o que ocorreria com </w:t>
      </w:r>
      <w:r w:rsidRPr="004660D5">
        <w:rPr>
          <w:sz w:val="24"/>
          <w:szCs w:val="24"/>
        </w:rPr>
        <w:t>os consumidores primários que se alimentam desse recurso?</w:t>
      </w:r>
    </w:p>
    <w:p w14:paraId="7C4C340A" w14:textId="3827C1D5" w:rsidR="00440EEF" w:rsidRPr="0097122E" w:rsidRDefault="00440EEF" w:rsidP="00440EEF">
      <w:pPr>
        <w:jc w:val="both"/>
        <w:rPr>
          <w:b/>
          <w:bCs/>
          <w:sz w:val="24"/>
          <w:szCs w:val="24"/>
        </w:rPr>
      </w:pPr>
      <w:r w:rsidRPr="00440EEF">
        <w:rPr>
          <w:b/>
          <w:bCs/>
          <w:sz w:val="24"/>
          <w:szCs w:val="24"/>
        </w:rPr>
        <w:t xml:space="preserve">Pule </w:t>
      </w:r>
      <w:r w:rsidR="004660D5">
        <w:rPr>
          <w:b/>
          <w:bCs/>
          <w:sz w:val="24"/>
          <w:szCs w:val="24"/>
        </w:rPr>
        <w:t>8</w:t>
      </w:r>
      <w:r w:rsidRPr="00440EEF">
        <w:rPr>
          <w:b/>
          <w:bCs/>
          <w:sz w:val="24"/>
          <w:szCs w:val="24"/>
        </w:rPr>
        <w:t xml:space="preserve"> linhas para resposta</w:t>
      </w:r>
    </w:p>
    <w:p w14:paraId="2C2E0424" w14:textId="77777777" w:rsidR="004660D5" w:rsidRDefault="00440EEF" w:rsidP="004660D5">
      <w:pPr>
        <w:jc w:val="both"/>
        <w:rPr>
          <w:sz w:val="24"/>
          <w:szCs w:val="24"/>
        </w:rPr>
      </w:pPr>
      <w:r w:rsidRPr="00440EEF">
        <w:rPr>
          <w:sz w:val="24"/>
          <w:szCs w:val="24"/>
        </w:rPr>
        <w:t xml:space="preserve">3- </w:t>
      </w:r>
      <w:r w:rsidR="004660D5" w:rsidRPr="004660D5">
        <w:rPr>
          <w:sz w:val="24"/>
          <w:szCs w:val="24"/>
        </w:rPr>
        <w:t xml:space="preserve">Larvas de moscas desenvolvem-se no corpo de animais mortos, alimentando-se das substâncias neles existentes. </w:t>
      </w:r>
    </w:p>
    <w:p w14:paraId="5849250F" w14:textId="7130DE08" w:rsidR="00E46380" w:rsidRDefault="004660D5" w:rsidP="004660D5">
      <w:pPr>
        <w:jc w:val="both"/>
        <w:rPr>
          <w:sz w:val="24"/>
          <w:szCs w:val="24"/>
        </w:rPr>
      </w:pPr>
      <w:r>
        <w:rPr>
          <w:sz w:val="24"/>
          <w:szCs w:val="24"/>
        </w:rPr>
        <w:t xml:space="preserve">a) </w:t>
      </w:r>
      <w:r w:rsidRPr="004660D5">
        <w:rPr>
          <w:sz w:val="24"/>
          <w:szCs w:val="24"/>
        </w:rPr>
        <w:t xml:space="preserve">Qual o papel delas na cadeia alimentar </w:t>
      </w:r>
      <w:r>
        <w:rPr>
          <w:sz w:val="24"/>
          <w:szCs w:val="24"/>
        </w:rPr>
        <w:t xml:space="preserve">a </w:t>
      </w:r>
      <w:r w:rsidRPr="004660D5">
        <w:rPr>
          <w:sz w:val="24"/>
          <w:szCs w:val="24"/>
        </w:rPr>
        <w:t>qu</w:t>
      </w:r>
      <w:r>
        <w:rPr>
          <w:sz w:val="24"/>
          <w:szCs w:val="24"/>
        </w:rPr>
        <w:t>al</w:t>
      </w:r>
      <w:r w:rsidRPr="004660D5">
        <w:rPr>
          <w:sz w:val="24"/>
          <w:szCs w:val="24"/>
        </w:rPr>
        <w:t xml:space="preserve"> pertencem?</w:t>
      </w:r>
    </w:p>
    <w:p w14:paraId="1FB48731" w14:textId="030707DB" w:rsidR="004660D5" w:rsidRDefault="004660D5" w:rsidP="004660D5">
      <w:pPr>
        <w:jc w:val="both"/>
        <w:rPr>
          <w:sz w:val="24"/>
          <w:szCs w:val="24"/>
        </w:rPr>
      </w:pPr>
      <w:r>
        <w:rPr>
          <w:sz w:val="24"/>
          <w:szCs w:val="24"/>
        </w:rPr>
        <w:t>b)</w:t>
      </w:r>
      <w:r w:rsidRPr="004660D5">
        <w:t xml:space="preserve"> </w:t>
      </w:r>
      <w:r w:rsidRPr="004660D5">
        <w:rPr>
          <w:sz w:val="24"/>
          <w:szCs w:val="24"/>
        </w:rPr>
        <w:t>Qual nível trófico é ocupado? Justifique, expondo sua importância no meio ambiente</w:t>
      </w:r>
    </w:p>
    <w:p w14:paraId="0BDEFA5B" w14:textId="5E7ABFC1" w:rsidR="004725F8" w:rsidRDefault="004725F8" w:rsidP="004660D5">
      <w:pPr>
        <w:jc w:val="both"/>
        <w:rPr>
          <w:sz w:val="24"/>
          <w:szCs w:val="24"/>
        </w:rPr>
      </w:pPr>
      <w:r>
        <w:rPr>
          <w:sz w:val="24"/>
          <w:szCs w:val="24"/>
        </w:rPr>
        <w:t>c)</w:t>
      </w:r>
      <w:r w:rsidRPr="004725F8">
        <w:t xml:space="preserve"> </w:t>
      </w:r>
      <w:r>
        <w:rPr>
          <w:sz w:val="24"/>
          <w:szCs w:val="24"/>
        </w:rPr>
        <w:t>As moscas</w:t>
      </w:r>
      <w:r w:rsidRPr="004725F8">
        <w:rPr>
          <w:sz w:val="24"/>
          <w:szCs w:val="24"/>
        </w:rPr>
        <w:t xml:space="preserve"> para conseguir energia precisa comer muito ou pouco? Por quê?</w:t>
      </w:r>
    </w:p>
    <w:p w14:paraId="6B7D4A7B" w14:textId="30A8007E" w:rsidR="00440EEF" w:rsidRPr="0097122E" w:rsidRDefault="00440EEF" w:rsidP="00440EEF">
      <w:pPr>
        <w:jc w:val="both"/>
        <w:rPr>
          <w:b/>
          <w:bCs/>
          <w:sz w:val="24"/>
          <w:szCs w:val="24"/>
        </w:rPr>
      </w:pPr>
      <w:r w:rsidRPr="00440EEF">
        <w:rPr>
          <w:b/>
          <w:bCs/>
          <w:sz w:val="24"/>
          <w:szCs w:val="24"/>
        </w:rPr>
        <w:t xml:space="preserve">Pule </w:t>
      </w:r>
      <w:r w:rsidR="004725F8">
        <w:rPr>
          <w:b/>
          <w:bCs/>
          <w:sz w:val="24"/>
          <w:szCs w:val="24"/>
        </w:rPr>
        <w:t>6</w:t>
      </w:r>
      <w:r w:rsidRPr="00440EEF">
        <w:rPr>
          <w:b/>
          <w:bCs/>
          <w:sz w:val="24"/>
          <w:szCs w:val="24"/>
        </w:rPr>
        <w:t xml:space="preserve"> linhas para resposta</w:t>
      </w:r>
    </w:p>
    <w:p w14:paraId="38EA5CAF" w14:textId="77777777" w:rsidR="00E07F45" w:rsidRDefault="00440EEF" w:rsidP="004725F8">
      <w:pPr>
        <w:jc w:val="both"/>
        <w:rPr>
          <w:sz w:val="24"/>
          <w:szCs w:val="24"/>
        </w:rPr>
      </w:pPr>
      <w:r w:rsidRPr="00440EEF">
        <w:rPr>
          <w:sz w:val="24"/>
          <w:szCs w:val="24"/>
        </w:rPr>
        <w:t xml:space="preserve">4- </w:t>
      </w:r>
      <w:r w:rsidR="004725F8" w:rsidRPr="004725F8">
        <w:rPr>
          <w:sz w:val="24"/>
          <w:szCs w:val="24"/>
        </w:rPr>
        <w:t xml:space="preserve">Segundo reportagem da revista FAPESP (edição 62), denominada Sem bichos, a floresta morre, o desaparecimento de animais que dispersam sementes põe em risco a sobrevivência de remanescentes da Mata Atlântica. Um exemplo é a dispersão de sementes do jatobá pela cutia. </w:t>
      </w:r>
      <w:r w:rsidR="004725F8" w:rsidRPr="004725F8">
        <w:rPr>
          <w:b/>
          <w:bCs/>
          <w:sz w:val="24"/>
          <w:szCs w:val="24"/>
        </w:rPr>
        <w:t xml:space="preserve">A cutia come algumas sementes </w:t>
      </w:r>
      <w:r w:rsidR="004725F8" w:rsidRPr="004725F8">
        <w:rPr>
          <w:sz w:val="24"/>
          <w:szCs w:val="24"/>
        </w:rPr>
        <w:t xml:space="preserve">e enterra as restantes, para ter alimento em outra estação. Quando ela muda de território, esquece alguma semente ou </w:t>
      </w:r>
      <w:r w:rsidR="004725F8" w:rsidRPr="004725F8">
        <w:rPr>
          <w:b/>
          <w:bCs/>
          <w:sz w:val="24"/>
          <w:szCs w:val="24"/>
        </w:rPr>
        <w:t>é predada por onças</w:t>
      </w:r>
      <w:r w:rsidR="004725F8" w:rsidRPr="004725F8">
        <w:rPr>
          <w:sz w:val="24"/>
          <w:szCs w:val="24"/>
        </w:rPr>
        <w:t xml:space="preserve">, a semente abandonada germina e dá origem à nova planta. </w:t>
      </w:r>
    </w:p>
    <w:p w14:paraId="267DD901" w14:textId="6A39727F" w:rsidR="00E46380" w:rsidRDefault="004725F8" w:rsidP="004725F8">
      <w:pPr>
        <w:jc w:val="both"/>
        <w:rPr>
          <w:sz w:val="24"/>
          <w:szCs w:val="24"/>
        </w:rPr>
      </w:pPr>
      <w:r w:rsidRPr="004725F8">
        <w:rPr>
          <w:sz w:val="24"/>
          <w:szCs w:val="24"/>
        </w:rPr>
        <w:t xml:space="preserve">Qual </w:t>
      </w:r>
      <w:r>
        <w:rPr>
          <w:sz w:val="24"/>
          <w:szCs w:val="24"/>
        </w:rPr>
        <w:t xml:space="preserve">relação ecológica está </w:t>
      </w:r>
      <w:r w:rsidRPr="004725F8">
        <w:rPr>
          <w:sz w:val="24"/>
          <w:szCs w:val="24"/>
        </w:rPr>
        <w:t>representad</w:t>
      </w:r>
      <w:r>
        <w:rPr>
          <w:sz w:val="24"/>
          <w:szCs w:val="24"/>
        </w:rPr>
        <w:t>a</w:t>
      </w:r>
      <w:r w:rsidRPr="004725F8">
        <w:rPr>
          <w:sz w:val="24"/>
          <w:szCs w:val="24"/>
        </w:rPr>
        <w:t xml:space="preserve"> n</w:t>
      </w:r>
      <w:r>
        <w:rPr>
          <w:sz w:val="24"/>
          <w:szCs w:val="24"/>
        </w:rPr>
        <w:t>os</w:t>
      </w:r>
      <w:r w:rsidRPr="004725F8">
        <w:rPr>
          <w:sz w:val="24"/>
          <w:szCs w:val="24"/>
        </w:rPr>
        <w:t xml:space="preserve"> fragmento</w:t>
      </w:r>
      <w:r>
        <w:rPr>
          <w:sz w:val="24"/>
          <w:szCs w:val="24"/>
        </w:rPr>
        <w:t>s em destaque</w:t>
      </w:r>
      <w:r w:rsidRPr="004725F8">
        <w:rPr>
          <w:sz w:val="24"/>
          <w:szCs w:val="24"/>
        </w:rPr>
        <w:t>?</w:t>
      </w:r>
    </w:p>
    <w:p w14:paraId="4C6A7EB9" w14:textId="1B15DC10" w:rsidR="00440EEF" w:rsidRPr="0097122E" w:rsidRDefault="00440EEF" w:rsidP="00440EEF">
      <w:pPr>
        <w:jc w:val="both"/>
        <w:rPr>
          <w:b/>
          <w:bCs/>
          <w:sz w:val="24"/>
          <w:szCs w:val="24"/>
        </w:rPr>
      </w:pPr>
      <w:r w:rsidRPr="00440EEF">
        <w:rPr>
          <w:b/>
          <w:bCs/>
          <w:sz w:val="24"/>
          <w:szCs w:val="24"/>
        </w:rPr>
        <w:t xml:space="preserve">Pule </w:t>
      </w:r>
      <w:r w:rsidR="00182235">
        <w:rPr>
          <w:b/>
          <w:bCs/>
          <w:sz w:val="24"/>
          <w:szCs w:val="24"/>
        </w:rPr>
        <w:t>2</w:t>
      </w:r>
      <w:r w:rsidRPr="00440EEF">
        <w:rPr>
          <w:b/>
          <w:bCs/>
          <w:sz w:val="24"/>
          <w:szCs w:val="24"/>
        </w:rPr>
        <w:t xml:space="preserve"> linhas para resposta</w:t>
      </w:r>
    </w:p>
    <w:p w14:paraId="47F2BE6B" w14:textId="77777777" w:rsidR="00E07F45" w:rsidRPr="00E07F45" w:rsidRDefault="00440EEF" w:rsidP="00E07F45">
      <w:pPr>
        <w:jc w:val="both"/>
        <w:rPr>
          <w:sz w:val="24"/>
          <w:szCs w:val="24"/>
        </w:rPr>
      </w:pPr>
      <w:r w:rsidRPr="00440EEF">
        <w:rPr>
          <w:sz w:val="24"/>
          <w:szCs w:val="24"/>
        </w:rPr>
        <w:t xml:space="preserve">5- </w:t>
      </w:r>
      <w:r w:rsidR="00E07F45" w:rsidRPr="00E07F45">
        <w:rPr>
          <w:sz w:val="24"/>
          <w:szCs w:val="24"/>
        </w:rPr>
        <w:t>Considere os conceitos de nicho ecológico e habitat apresentados abaixo:</w:t>
      </w:r>
    </w:p>
    <w:p w14:paraId="467FF479" w14:textId="77777777" w:rsidR="00E07F45" w:rsidRPr="00E07F45" w:rsidRDefault="00E07F45" w:rsidP="00E07F45">
      <w:pPr>
        <w:jc w:val="both"/>
        <w:rPr>
          <w:sz w:val="24"/>
          <w:szCs w:val="24"/>
        </w:rPr>
      </w:pPr>
      <w:r w:rsidRPr="00E07F45">
        <w:rPr>
          <w:sz w:val="24"/>
          <w:szCs w:val="24"/>
        </w:rPr>
        <w:t>I – O nicho de um organismo é seu papel ecológico.</w:t>
      </w:r>
    </w:p>
    <w:p w14:paraId="35D2AB7C" w14:textId="77777777" w:rsidR="00E07F45" w:rsidRPr="00E07F45" w:rsidRDefault="00E07F45" w:rsidP="00E07F45">
      <w:pPr>
        <w:jc w:val="both"/>
        <w:rPr>
          <w:sz w:val="24"/>
          <w:szCs w:val="24"/>
        </w:rPr>
      </w:pPr>
      <w:r w:rsidRPr="00E07F45">
        <w:rPr>
          <w:sz w:val="24"/>
          <w:szCs w:val="24"/>
        </w:rPr>
        <w:t>II – A ocupação de nichos distintos por diferentes espécies reduz a competição por recursos.</w:t>
      </w:r>
    </w:p>
    <w:p w14:paraId="6E09929B" w14:textId="77777777" w:rsidR="00E07F45" w:rsidRPr="00E07F45" w:rsidRDefault="00E07F45" w:rsidP="00E07F45">
      <w:pPr>
        <w:jc w:val="both"/>
        <w:rPr>
          <w:sz w:val="24"/>
          <w:szCs w:val="24"/>
        </w:rPr>
      </w:pPr>
      <w:r w:rsidRPr="00E07F45">
        <w:rPr>
          <w:sz w:val="24"/>
          <w:szCs w:val="24"/>
        </w:rPr>
        <w:t>III – Nicho ecológico é o lugar onde um organismo vive.</w:t>
      </w:r>
    </w:p>
    <w:p w14:paraId="004A26FE" w14:textId="77777777" w:rsidR="00E07F45" w:rsidRPr="00E07F45" w:rsidRDefault="00E07F45" w:rsidP="00E07F45">
      <w:pPr>
        <w:jc w:val="both"/>
        <w:rPr>
          <w:sz w:val="24"/>
          <w:szCs w:val="24"/>
        </w:rPr>
      </w:pPr>
      <w:r w:rsidRPr="00E07F45">
        <w:rPr>
          <w:sz w:val="24"/>
          <w:szCs w:val="24"/>
        </w:rPr>
        <w:t>IV – Um determinado habitat pode proporcionar diferentes nichos aos organismos.</w:t>
      </w:r>
    </w:p>
    <w:p w14:paraId="37C69A4B" w14:textId="77777777" w:rsidR="00E07F45" w:rsidRPr="00E07F45" w:rsidRDefault="00E07F45" w:rsidP="00E07F45">
      <w:pPr>
        <w:jc w:val="both"/>
        <w:rPr>
          <w:sz w:val="24"/>
          <w:szCs w:val="24"/>
        </w:rPr>
      </w:pPr>
      <w:r w:rsidRPr="00E07F45">
        <w:rPr>
          <w:sz w:val="24"/>
          <w:szCs w:val="24"/>
        </w:rPr>
        <w:t>Estão corretas:</w:t>
      </w:r>
    </w:p>
    <w:p w14:paraId="5919F5AE" w14:textId="77777777" w:rsidR="00E07F45" w:rsidRPr="00E07F45" w:rsidRDefault="00E07F45" w:rsidP="00E07F45">
      <w:pPr>
        <w:jc w:val="both"/>
        <w:rPr>
          <w:sz w:val="24"/>
          <w:szCs w:val="24"/>
        </w:rPr>
      </w:pPr>
      <w:r w:rsidRPr="00E07F45">
        <w:rPr>
          <w:sz w:val="24"/>
          <w:szCs w:val="24"/>
        </w:rPr>
        <w:t>A) todas as afirmações.</w:t>
      </w:r>
    </w:p>
    <w:p w14:paraId="53F2F28B" w14:textId="77777777" w:rsidR="00E07F45" w:rsidRPr="00E07F45" w:rsidRDefault="00E07F45" w:rsidP="00E07F45">
      <w:pPr>
        <w:jc w:val="both"/>
        <w:rPr>
          <w:sz w:val="24"/>
          <w:szCs w:val="24"/>
        </w:rPr>
      </w:pPr>
      <w:r w:rsidRPr="00E07F45">
        <w:rPr>
          <w:sz w:val="24"/>
          <w:szCs w:val="24"/>
        </w:rPr>
        <w:t>B) apenas a I.</w:t>
      </w:r>
    </w:p>
    <w:p w14:paraId="2A4FB2A3" w14:textId="77777777" w:rsidR="00E07F45" w:rsidRPr="00E07F45" w:rsidRDefault="00E07F45" w:rsidP="00E07F45">
      <w:pPr>
        <w:jc w:val="both"/>
        <w:rPr>
          <w:sz w:val="24"/>
          <w:szCs w:val="24"/>
        </w:rPr>
      </w:pPr>
      <w:r w:rsidRPr="00E07F45">
        <w:rPr>
          <w:sz w:val="24"/>
          <w:szCs w:val="24"/>
        </w:rPr>
        <w:t>C) apenas I e IV.</w:t>
      </w:r>
    </w:p>
    <w:p w14:paraId="4E84DF85" w14:textId="77777777" w:rsidR="00E07F45" w:rsidRPr="00E07F45" w:rsidRDefault="00E07F45" w:rsidP="00E07F45">
      <w:pPr>
        <w:jc w:val="both"/>
        <w:rPr>
          <w:sz w:val="24"/>
          <w:szCs w:val="24"/>
        </w:rPr>
      </w:pPr>
      <w:r w:rsidRPr="00E07F45">
        <w:rPr>
          <w:sz w:val="24"/>
          <w:szCs w:val="24"/>
        </w:rPr>
        <w:t>D) apenas II e III.</w:t>
      </w:r>
    </w:p>
    <w:p w14:paraId="20BE03C8" w14:textId="22B4E363" w:rsidR="00E07F45" w:rsidRPr="00E07F45" w:rsidRDefault="00E07F45" w:rsidP="00E07F45">
      <w:pPr>
        <w:jc w:val="both"/>
        <w:rPr>
          <w:sz w:val="24"/>
          <w:szCs w:val="24"/>
        </w:rPr>
      </w:pPr>
      <w:r w:rsidRPr="00E07F45">
        <w:rPr>
          <w:sz w:val="24"/>
          <w:szCs w:val="24"/>
        </w:rPr>
        <w:t>E) apenas I, II e IV.</w:t>
      </w:r>
    </w:p>
    <w:p w14:paraId="638BD534" w14:textId="30070A3F" w:rsidR="00440EEF" w:rsidRPr="0097122E" w:rsidRDefault="00E07F45" w:rsidP="0097122E">
      <w:pPr>
        <w:rPr>
          <w:b/>
          <w:bCs/>
          <w:sz w:val="24"/>
          <w:szCs w:val="24"/>
        </w:rPr>
      </w:pPr>
      <w:r w:rsidRPr="00E07F45">
        <w:rPr>
          <w:b/>
          <w:bCs/>
          <w:sz w:val="24"/>
          <w:szCs w:val="24"/>
        </w:rPr>
        <w:t>Pule 2 linhas para resposta</w:t>
      </w:r>
    </w:p>
    <w:p w14:paraId="149475AB" w14:textId="77777777" w:rsidR="00E07F45" w:rsidRPr="00E07F45" w:rsidRDefault="00440EEF" w:rsidP="00E07F45">
      <w:pPr>
        <w:jc w:val="both"/>
        <w:rPr>
          <w:sz w:val="24"/>
          <w:szCs w:val="24"/>
        </w:rPr>
      </w:pPr>
      <w:r w:rsidRPr="00440EEF">
        <w:rPr>
          <w:sz w:val="24"/>
          <w:szCs w:val="24"/>
        </w:rPr>
        <w:t xml:space="preserve">6- </w:t>
      </w:r>
      <w:r w:rsidR="00E07F45" w:rsidRPr="00E07F45">
        <w:rPr>
          <w:sz w:val="24"/>
          <w:szCs w:val="24"/>
        </w:rPr>
        <w:t>Amazônia, Mata Atlântica, Caatinga e Cerrado são biomas encontrados no Brasil.</w:t>
      </w:r>
    </w:p>
    <w:p w14:paraId="1844B4C4" w14:textId="77777777" w:rsidR="00E07F45" w:rsidRDefault="00E07F45" w:rsidP="00E07F45">
      <w:pPr>
        <w:jc w:val="both"/>
        <w:rPr>
          <w:sz w:val="24"/>
          <w:szCs w:val="24"/>
        </w:rPr>
      </w:pPr>
      <w:r w:rsidRPr="00E07F45">
        <w:rPr>
          <w:sz w:val="24"/>
          <w:szCs w:val="24"/>
        </w:rPr>
        <w:t>a) Caracterize o clima, vegetação e volume de chuva presentes na Caatinga.</w:t>
      </w:r>
    </w:p>
    <w:p w14:paraId="394C80FC" w14:textId="5CE27C24" w:rsidR="00E07F45" w:rsidRPr="00E07F45" w:rsidRDefault="00E07F45" w:rsidP="00E07F45">
      <w:pPr>
        <w:jc w:val="both"/>
        <w:rPr>
          <w:sz w:val="24"/>
          <w:szCs w:val="24"/>
        </w:rPr>
      </w:pPr>
      <w:r w:rsidRPr="00E07F45">
        <w:rPr>
          <w:sz w:val="24"/>
          <w:szCs w:val="24"/>
        </w:rPr>
        <w:t>b) Que fatores impedem o desenvolvimento da vegetação na Caatinga?</w:t>
      </w:r>
    </w:p>
    <w:p w14:paraId="13820C36" w14:textId="7790B16A" w:rsidR="00D840E7" w:rsidRPr="005876DF" w:rsidRDefault="00E07F45" w:rsidP="00E07F45">
      <w:pPr>
        <w:jc w:val="both"/>
        <w:rPr>
          <w:sz w:val="24"/>
          <w:szCs w:val="24"/>
        </w:rPr>
      </w:pPr>
      <w:r w:rsidRPr="00E07F45">
        <w:rPr>
          <w:sz w:val="24"/>
          <w:szCs w:val="24"/>
        </w:rPr>
        <w:t>c) Comparando o Cerrado com a Amazônia, qual dos dois biomas sofre atualmente maior impacto decorrente do agronegócio?</w:t>
      </w:r>
    </w:p>
    <w:p w14:paraId="7F7CD1BE" w14:textId="1920D19B" w:rsidR="005876DF" w:rsidRPr="005876DF" w:rsidRDefault="005876DF" w:rsidP="00440EEF">
      <w:pPr>
        <w:jc w:val="both"/>
        <w:rPr>
          <w:b/>
          <w:bCs/>
          <w:sz w:val="24"/>
          <w:szCs w:val="24"/>
        </w:rPr>
      </w:pPr>
      <w:r w:rsidRPr="005876DF">
        <w:rPr>
          <w:b/>
          <w:bCs/>
          <w:sz w:val="24"/>
          <w:szCs w:val="24"/>
        </w:rPr>
        <w:t>Pule 6 linhas para resposta</w:t>
      </w:r>
    </w:p>
    <w:p w14:paraId="7A6EBDD7" w14:textId="017E50A1" w:rsidR="0061115D" w:rsidRDefault="00440EEF" w:rsidP="008118D3">
      <w:pPr>
        <w:jc w:val="both"/>
        <w:rPr>
          <w:sz w:val="24"/>
          <w:szCs w:val="24"/>
        </w:rPr>
      </w:pPr>
      <w:r w:rsidRPr="00440EEF">
        <w:rPr>
          <w:sz w:val="24"/>
          <w:szCs w:val="24"/>
        </w:rPr>
        <w:t xml:space="preserve">7- </w:t>
      </w:r>
      <w:r w:rsidR="005876DF" w:rsidRPr="005876DF">
        <w:rPr>
          <w:sz w:val="24"/>
          <w:szCs w:val="24"/>
        </w:rPr>
        <w:t>O deserto é um bioma que se localiza em regiões de pouca umidade</w:t>
      </w:r>
      <w:r w:rsidR="005876DF">
        <w:rPr>
          <w:sz w:val="24"/>
          <w:szCs w:val="24"/>
        </w:rPr>
        <w:t>.</w:t>
      </w:r>
      <w:r w:rsidR="0061115D" w:rsidRPr="0061115D">
        <w:t xml:space="preserve"> </w:t>
      </w:r>
      <w:r w:rsidR="0061115D" w:rsidRPr="0061115D">
        <w:rPr>
          <w:sz w:val="24"/>
          <w:szCs w:val="24"/>
        </w:rPr>
        <w:t xml:space="preserve">Além do clima árido </w:t>
      </w:r>
      <w:r w:rsidR="0061115D">
        <w:rPr>
          <w:sz w:val="24"/>
          <w:szCs w:val="24"/>
        </w:rPr>
        <w:t>a</w:t>
      </w:r>
      <w:r w:rsidR="005876DF">
        <w:rPr>
          <w:sz w:val="24"/>
          <w:szCs w:val="24"/>
        </w:rPr>
        <w:t xml:space="preserve"> fa</w:t>
      </w:r>
      <w:r w:rsidR="0061115D">
        <w:rPr>
          <w:sz w:val="24"/>
          <w:szCs w:val="24"/>
        </w:rPr>
        <w:t>un</w:t>
      </w:r>
      <w:r w:rsidR="005876DF">
        <w:rPr>
          <w:sz w:val="24"/>
          <w:szCs w:val="24"/>
        </w:rPr>
        <w:t xml:space="preserve">a e a flora possuem adaptações </w:t>
      </w:r>
      <w:r w:rsidR="0061115D">
        <w:rPr>
          <w:sz w:val="24"/>
          <w:szCs w:val="24"/>
        </w:rPr>
        <w:t>que lhes permitem sobreviver neste ambiente.</w:t>
      </w:r>
    </w:p>
    <w:p w14:paraId="0C60880B" w14:textId="1CB7B8DD" w:rsidR="0061115D" w:rsidRPr="00533390" w:rsidRDefault="0061115D" w:rsidP="0061115D">
      <w:pPr>
        <w:jc w:val="both"/>
        <w:rPr>
          <w:b/>
          <w:bCs/>
          <w:sz w:val="24"/>
          <w:szCs w:val="24"/>
        </w:rPr>
      </w:pPr>
      <w:r>
        <w:rPr>
          <w:sz w:val="24"/>
          <w:szCs w:val="24"/>
        </w:rPr>
        <w:t>Jugue</w:t>
      </w:r>
      <w:r w:rsidRPr="0061115D">
        <w:rPr>
          <w:sz w:val="24"/>
          <w:szCs w:val="24"/>
        </w:rPr>
        <w:t xml:space="preserve"> as afirmações abaixo</w:t>
      </w:r>
      <w:r>
        <w:rPr>
          <w:sz w:val="24"/>
          <w:szCs w:val="24"/>
        </w:rPr>
        <w:t xml:space="preserve">, como </w:t>
      </w:r>
      <w:r w:rsidRPr="0061115D">
        <w:rPr>
          <w:b/>
          <w:bCs/>
          <w:sz w:val="24"/>
          <w:szCs w:val="24"/>
        </w:rPr>
        <w:t>verdadeira (V)</w:t>
      </w:r>
      <w:r>
        <w:rPr>
          <w:sz w:val="24"/>
          <w:szCs w:val="24"/>
        </w:rPr>
        <w:t xml:space="preserve"> ou </w:t>
      </w:r>
      <w:r w:rsidRPr="0061115D">
        <w:rPr>
          <w:b/>
          <w:bCs/>
          <w:sz w:val="24"/>
          <w:szCs w:val="24"/>
        </w:rPr>
        <w:t>falsa (F).</w:t>
      </w:r>
    </w:p>
    <w:p w14:paraId="0719B579" w14:textId="7A21CCE0" w:rsidR="0061115D" w:rsidRPr="0061115D" w:rsidRDefault="0061115D" w:rsidP="0061115D">
      <w:pPr>
        <w:jc w:val="both"/>
        <w:rPr>
          <w:sz w:val="24"/>
          <w:szCs w:val="24"/>
        </w:rPr>
      </w:pPr>
      <w:r>
        <w:rPr>
          <w:sz w:val="24"/>
          <w:szCs w:val="24"/>
        </w:rPr>
        <w:t>___</w:t>
      </w:r>
      <w:r w:rsidRPr="0061115D">
        <w:rPr>
          <w:sz w:val="24"/>
          <w:szCs w:val="24"/>
        </w:rPr>
        <w:t>. As espécies vegetais xerófitas são as que predominam nesse ambiente, pois se adaptam às condições de aridez.</w:t>
      </w:r>
    </w:p>
    <w:p w14:paraId="2437558C" w14:textId="0C923CC2" w:rsidR="0061115D" w:rsidRPr="0061115D" w:rsidRDefault="0061115D" w:rsidP="0061115D">
      <w:pPr>
        <w:jc w:val="both"/>
        <w:rPr>
          <w:sz w:val="24"/>
          <w:szCs w:val="24"/>
        </w:rPr>
      </w:pPr>
      <w:r>
        <w:rPr>
          <w:sz w:val="24"/>
          <w:szCs w:val="24"/>
        </w:rPr>
        <w:t>__</w:t>
      </w:r>
      <w:r w:rsidRPr="0061115D">
        <w:rPr>
          <w:sz w:val="24"/>
          <w:szCs w:val="24"/>
        </w:rPr>
        <w:t>. São definidos por elevadas temperaturas durante o dia, que atingem mais de 40⁰C, e baixas temperaturas durante a noite, caracterizando alta amplitude térmica.</w:t>
      </w:r>
    </w:p>
    <w:p w14:paraId="79D99CF8" w14:textId="48C7907C" w:rsidR="0061115D" w:rsidRPr="0061115D" w:rsidRDefault="0061115D" w:rsidP="0061115D">
      <w:pPr>
        <w:jc w:val="both"/>
        <w:rPr>
          <w:sz w:val="24"/>
          <w:szCs w:val="24"/>
        </w:rPr>
      </w:pPr>
      <w:r>
        <w:rPr>
          <w:sz w:val="24"/>
          <w:szCs w:val="24"/>
        </w:rPr>
        <w:t>__</w:t>
      </w:r>
      <w:r w:rsidRPr="0061115D">
        <w:rPr>
          <w:sz w:val="24"/>
          <w:szCs w:val="24"/>
        </w:rPr>
        <w:t>. A fauna apresenta adaptações para a sobrevivência no ambiente desértico, como obtenção de água pelos alimentos, hábitos noturnos e redução da perda de água por transpiração.</w:t>
      </w:r>
    </w:p>
    <w:p w14:paraId="0DB8E36C" w14:textId="20CA0714" w:rsidR="0061115D" w:rsidRDefault="0061115D" w:rsidP="0061115D">
      <w:pPr>
        <w:jc w:val="both"/>
        <w:rPr>
          <w:sz w:val="24"/>
          <w:szCs w:val="24"/>
        </w:rPr>
      </w:pPr>
      <w:r>
        <w:rPr>
          <w:sz w:val="24"/>
          <w:szCs w:val="24"/>
        </w:rPr>
        <w:t>___</w:t>
      </w:r>
      <w:r w:rsidRPr="0061115D">
        <w:rPr>
          <w:sz w:val="24"/>
          <w:szCs w:val="24"/>
        </w:rPr>
        <w:t xml:space="preserve">. Desertos podem apresentar </w:t>
      </w:r>
      <w:r>
        <w:rPr>
          <w:sz w:val="24"/>
          <w:szCs w:val="24"/>
        </w:rPr>
        <w:t xml:space="preserve">organismos que possuem uma maior </w:t>
      </w:r>
      <w:r w:rsidRPr="0061115D">
        <w:rPr>
          <w:sz w:val="24"/>
          <w:szCs w:val="24"/>
        </w:rPr>
        <w:t xml:space="preserve">capacidade de controlar </w:t>
      </w:r>
      <w:r>
        <w:rPr>
          <w:sz w:val="24"/>
          <w:szCs w:val="24"/>
        </w:rPr>
        <w:t>su</w:t>
      </w:r>
      <w:r w:rsidRPr="0061115D">
        <w:rPr>
          <w:sz w:val="24"/>
          <w:szCs w:val="24"/>
        </w:rPr>
        <w:t>a temperatura corporal</w:t>
      </w:r>
      <w:r>
        <w:rPr>
          <w:sz w:val="24"/>
          <w:szCs w:val="24"/>
        </w:rPr>
        <w:t>.</w:t>
      </w:r>
    </w:p>
    <w:p w14:paraId="099A8981" w14:textId="5E3461A8" w:rsidR="0061115D" w:rsidRPr="0097122E" w:rsidRDefault="00533390" w:rsidP="0061115D">
      <w:pPr>
        <w:jc w:val="both"/>
        <w:rPr>
          <w:b/>
          <w:bCs/>
          <w:sz w:val="24"/>
          <w:szCs w:val="24"/>
        </w:rPr>
      </w:pPr>
      <w:r w:rsidRPr="005876DF">
        <w:rPr>
          <w:b/>
          <w:bCs/>
          <w:sz w:val="24"/>
          <w:szCs w:val="24"/>
        </w:rPr>
        <w:t xml:space="preserve">Pule </w:t>
      </w:r>
      <w:r>
        <w:rPr>
          <w:b/>
          <w:bCs/>
          <w:sz w:val="24"/>
          <w:szCs w:val="24"/>
        </w:rPr>
        <w:t>2</w:t>
      </w:r>
      <w:r w:rsidRPr="005876DF">
        <w:rPr>
          <w:b/>
          <w:bCs/>
          <w:sz w:val="24"/>
          <w:szCs w:val="24"/>
        </w:rPr>
        <w:t xml:space="preserve"> linhas para resposta</w:t>
      </w:r>
    </w:p>
    <w:p w14:paraId="4723CA6E" w14:textId="694B9B3D" w:rsidR="00220698" w:rsidRDefault="00220698" w:rsidP="00220698">
      <w:pPr>
        <w:jc w:val="both"/>
        <w:rPr>
          <w:color w:val="000000"/>
          <w:sz w:val="24"/>
          <w:szCs w:val="24"/>
        </w:rPr>
      </w:pPr>
      <w:r>
        <w:rPr>
          <w:color w:val="000000"/>
          <w:sz w:val="24"/>
          <w:szCs w:val="24"/>
        </w:rPr>
        <w:t xml:space="preserve">8- </w:t>
      </w:r>
      <w:r w:rsidR="00533390">
        <w:rPr>
          <w:color w:val="000000"/>
          <w:sz w:val="24"/>
          <w:szCs w:val="24"/>
        </w:rPr>
        <w:t>Sobre o efeito estufa, responda:</w:t>
      </w:r>
    </w:p>
    <w:p w14:paraId="42D247F9" w14:textId="660EE035" w:rsidR="00533390" w:rsidRDefault="00533390" w:rsidP="00533390">
      <w:pPr>
        <w:jc w:val="both"/>
        <w:rPr>
          <w:color w:val="000000"/>
          <w:sz w:val="24"/>
          <w:szCs w:val="24"/>
        </w:rPr>
      </w:pPr>
      <w:r>
        <w:rPr>
          <w:color w:val="000000"/>
          <w:sz w:val="24"/>
          <w:szCs w:val="24"/>
        </w:rPr>
        <w:t xml:space="preserve">a) </w:t>
      </w:r>
      <w:r w:rsidRPr="00533390">
        <w:rPr>
          <w:color w:val="000000"/>
          <w:sz w:val="24"/>
          <w:szCs w:val="24"/>
        </w:rPr>
        <w:t>Explique o que é efeito estufa</w:t>
      </w:r>
      <w:r>
        <w:rPr>
          <w:color w:val="000000"/>
          <w:sz w:val="24"/>
          <w:szCs w:val="24"/>
        </w:rPr>
        <w:t>, expondo su</w:t>
      </w:r>
      <w:r w:rsidRPr="00533390">
        <w:rPr>
          <w:color w:val="000000"/>
          <w:sz w:val="24"/>
          <w:szCs w:val="24"/>
        </w:rPr>
        <w:t xml:space="preserve">a </w:t>
      </w:r>
      <w:r>
        <w:rPr>
          <w:color w:val="000000"/>
          <w:sz w:val="24"/>
          <w:szCs w:val="24"/>
        </w:rPr>
        <w:t>importância n</w:t>
      </w:r>
      <w:r w:rsidRPr="00533390">
        <w:rPr>
          <w:color w:val="000000"/>
          <w:sz w:val="24"/>
          <w:szCs w:val="24"/>
        </w:rPr>
        <w:t>a</w:t>
      </w:r>
      <w:r>
        <w:rPr>
          <w:color w:val="000000"/>
          <w:sz w:val="24"/>
          <w:szCs w:val="24"/>
        </w:rPr>
        <w:t xml:space="preserve"> vida</w:t>
      </w:r>
      <w:r w:rsidRPr="00533390">
        <w:rPr>
          <w:color w:val="000000"/>
          <w:sz w:val="24"/>
          <w:szCs w:val="24"/>
        </w:rPr>
        <w:t xml:space="preserve"> </w:t>
      </w:r>
      <w:r>
        <w:rPr>
          <w:color w:val="000000"/>
          <w:sz w:val="24"/>
          <w:szCs w:val="24"/>
        </w:rPr>
        <w:t>d</w:t>
      </w:r>
      <w:r w:rsidRPr="00533390">
        <w:rPr>
          <w:color w:val="000000"/>
          <w:sz w:val="24"/>
          <w:szCs w:val="24"/>
        </w:rPr>
        <w:t xml:space="preserve">os seres vivos? </w:t>
      </w:r>
    </w:p>
    <w:p w14:paraId="0B983813" w14:textId="3CCFFC24" w:rsidR="00533390" w:rsidRDefault="00533390" w:rsidP="00533390">
      <w:pPr>
        <w:jc w:val="both"/>
        <w:rPr>
          <w:color w:val="000000"/>
          <w:sz w:val="24"/>
          <w:szCs w:val="24"/>
        </w:rPr>
      </w:pPr>
      <w:r>
        <w:rPr>
          <w:color w:val="000000"/>
          <w:sz w:val="24"/>
          <w:szCs w:val="24"/>
        </w:rPr>
        <w:t xml:space="preserve">b) </w:t>
      </w:r>
      <w:r w:rsidRPr="00533390">
        <w:rPr>
          <w:color w:val="000000"/>
          <w:sz w:val="24"/>
          <w:szCs w:val="24"/>
        </w:rPr>
        <w:t xml:space="preserve">O desequilíbrio entre a energia solar incidente e a energia refletida na forma de calor pela superfície terrestre pode ser provocado de várias formas. Cite algumas das formas que alteram esse balanço de energia e contribui para o agravamento do efeito estufa. </w:t>
      </w:r>
    </w:p>
    <w:p w14:paraId="12B50373" w14:textId="5D41CD67" w:rsidR="00533390" w:rsidRDefault="00533390" w:rsidP="00533390">
      <w:pPr>
        <w:jc w:val="both"/>
        <w:rPr>
          <w:color w:val="000000"/>
          <w:sz w:val="24"/>
          <w:szCs w:val="24"/>
        </w:rPr>
      </w:pPr>
      <w:r>
        <w:rPr>
          <w:color w:val="000000"/>
          <w:sz w:val="24"/>
          <w:szCs w:val="24"/>
        </w:rPr>
        <w:lastRenderedPageBreak/>
        <w:t>c)</w:t>
      </w:r>
      <w:r w:rsidRPr="00533390">
        <w:rPr>
          <w:color w:val="000000"/>
          <w:sz w:val="24"/>
          <w:szCs w:val="24"/>
        </w:rPr>
        <w:t xml:space="preserve"> Os gases de efeito estufa são compostos gasosos capazes de absorver radiação aprisionando calor na atmosfera. Quais os principais gases que contribuem para o efeito estufa?</w:t>
      </w:r>
    </w:p>
    <w:p w14:paraId="5003B38B" w14:textId="2A1B1234" w:rsidR="00D840E7" w:rsidRPr="00844760" w:rsidRDefault="006170B7" w:rsidP="00220698">
      <w:pPr>
        <w:jc w:val="both"/>
        <w:rPr>
          <w:b/>
          <w:bCs/>
          <w:sz w:val="24"/>
          <w:szCs w:val="24"/>
        </w:rPr>
      </w:pPr>
      <w:r w:rsidRPr="005876DF">
        <w:rPr>
          <w:b/>
          <w:bCs/>
          <w:sz w:val="24"/>
          <w:szCs w:val="24"/>
        </w:rPr>
        <w:t>Pule 6 linhas para resposta</w:t>
      </w:r>
    </w:p>
    <w:p w14:paraId="0F52F35F" w14:textId="77777777" w:rsidR="006170B7" w:rsidRPr="006170B7" w:rsidRDefault="00220698" w:rsidP="006170B7">
      <w:pPr>
        <w:jc w:val="both"/>
        <w:rPr>
          <w:color w:val="000000"/>
          <w:sz w:val="24"/>
          <w:szCs w:val="24"/>
        </w:rPr>
      </w:pPr>
      <w:r>
        <w:rPr>
          <w:color w:val="000000"/>
          <w:sz w:val="24"/>
          <w:szCs w:val="24"/>
        </w:rPr>
        <w:t>9-</w:t>
      </w:r>
      <w:r w:rsidR="00422129">
        <w:rPr>
          <w:color w:val="000000"/>
          <w:sz w:val="24"/>
          <w:szCs w:val="24"/>
        </w:rPr>
        <w:t xml:space="preserve"> </w:t>
      </w:r>
      <w:r w:rsidR="006170B7" w:rsidRPr="006170B7">
        <w:rPr>
          <w:color w:val="000000"/>
          <w:sz w:val="24"/>
          <w:szCs w:val="24"/>
        </w:rPr>
        <w:t>Complete:</w:t>
      </w:r>
    </w:p>
    <w:p w14:paraId="695845D8" w14:textId="7B90EFB0" w:rsidR="00220698" w:rsidRDefault="006170B7" w:rsidP="006170B7">
      <w:pPr>
        <w:jc w:val="both"/>
        <w:rPr>
          <w:color w:val="000000"/>
          <w:sz w:val="24"/>
          <w:szCs w:val="24"/>
        </w:rPr>
      </w:pPr>
      <w:r w:rsidRPr="006170B7">
        <w:rPr>
          <w:color w:val="000000"/>
          <w:sz w:val="24"/>
          <w:szCs w:val="24"/>
        </w:rPr>
        <w:t>a) Relação entre espécies diferentes na qual o benefício de uma implica caça e morte da outra.</w:t>
      </w:r>
    </w:p>
    <w:p w14:paraId="41BF954F" w14:textId="77777777" w:rsidR="006170B7" w:rsidRPr="006170B7" w:rsidRDefault="006170B7" w:rsidP="006170B7">
      <w:pPr>
        <w:jc w:val="both"/>
        <w:rPr>
          <w:color w:val="000000"/>
          <w:sz w:val="24"/>
          <w:szCs w:val="24"/>
        </w:rPr>
      </w:pPr>
      <w:r w:rsidRPr="006170B7">
        <w:rPr>
          <w:color w:val="000000"/>
          <w:sz w:val="24"/>
          <w:szCs w:val="24"/>
        </w:rPr>
        <w:t>b) Relação harmônica na qual uma espécie beneficia e a outra não sofre nada.</w:t>
      </w:r>
    </w:p>
    <w:p w14:paraId="086418A6" w14:textId="12EBB7BE" w:rsidR="006170B7" w:rsidRDefault="006170B7" w:rsidP="006170B7">
      <w:pPr>
        <w:jc w:val="both"/>
        <w:rPr>
          <w:color w:val="000000"/>
          <w:sz w:val="24"/>
          <w:szCs w:val="24"/>
        </w:rPr>
      </w:pPr>
      <w:r>
        <w:rPr>
          <w:color w:val="000000"/>
          <w:sz w:val="24"/>
          <w:szCs w:val="24"/>
        </w:rPr>
        <w:t xml:space="preserve">c) </w:t>
      </w:r>
      <w:r w:rsidRPr="006170B7">
        <w:rPr>
          <w:color w:val="000000"/>
          <w:sz w:val="24"/>
          <w:szCs w:val="24"/>
        </w:rPr>
        <w:t>Associação benéfica obrigatória entre espécies distintas.</w:t>
      </w:r>
    </w:p>
    <w:p w14:paraId="0376A0E3" w14:textId="1C77231D" w:rsidR="006170B7" w:rsidRDefault="006170B7" w:rsidP="006170B7">
      <w:pPr>
        <w:jc w:val="both"/>
        <w:rPr>
          <w:color w:val="000000"/>
          <w:sz w:val="24"/>
          <w:szCs w:val="24"/>
        </w:rPr>
      </w:pPr>
      <w:r>
        <w:rPr>
          <w:color w:val="000000"/>
          <w:sz w:val="24"/>
          <w:szCs w:val="24"/>
        </w:rPr>
        <w:t xml:space="preserve">d) </w:t>
      </w:r>
      <w:r w:rsidRPr="006170B7">
        <w:rPr>
          <w:color w:val="000000"/>
          <w:sz w:val="24"/>
          <w:szCs w:val="24"/>
        </w:rPr>
        <w:t>Tipo de associação da qual a pulga e o carrapato são exemplos típicos.</w:t>
      </w:r>
    </w:p>
    <w:p w14:paraId="04CC6B99" w14:textId="4CA9D346" w:rsidR="00422129" w:rsidRPr="00844760" w:rsidRDefault="006170B7" w:rsidP="00220698">
      <w:pPr>
        <w:jc w:val="both"/>
        <w:rPr>
          <w:b/>
          <w:bCs/>
          <w:sz w:val="24"/>
          <w:szCs w:val="24"/>
        </w:rPr>
      </w:pPr>
      <w:r w:rsidRPr="005876DF">
        <w:rPr>
          <w:b/>
          <w:bCs/>
          <w:sz w:val="24"/>
          <w:szCs w:val="24"/>
        </w:rPr>
        <w:t xml:space="preserve">Pule </w:t>
      </w:r>
      <w:r>
        <w:rPr>
          <w:b/>
          <w:bCs/>
          <w:sz w:val="24"/>
          <w:szCs w:val="24"/>
        </w:rPr>
        <w:t>4</w:t>
      </w:r>
      <w:r w:rsidRPr="005876DF">
        <w:rPr>
          <w:b/>
          <w:bCs/>
          <w:sz w:val="24"/>
          <w:szCs w:val="24"/>
        </w:rPr>
        <w:t xml:space="preserve"> linhas para resposta</w:t>
      </w:r>
    </w:p>
    <w:p w14:paraId="77E17816" w14:textId="77777777" w:rsidR="005876DF" w:rsidRPr="005876DF" w:rsidRDefault="00220698" w:rsidP="005876DF">
      <w:pPr>
        <w:jc w:val="both"/>
        <w:rPr>
          <w:color w:val="000000"/>
          <w:sz w:val="24"/>
          <w:szCs w:val="24"/>
        </w:rPr>
      </w:pPr>
      <w:r>
        <w:rPr>
          <w:color w:val="000000"/>
          <w:sz w:val="24"/>
          <w:szCs w:val="24"/>
        </w:rPr>
        <w:t>10-</w:t>
      </w:r>
      <w:r w:rsidR="00BE7C36">
        <w:rPr>
          <w:color w:val="000000"/>
          <w:sz w:val="24"/>
          <w:szCs w:val="24"/>
        </w:rPr>
        <w:t xml:space="preserve"> </w:t>
      </w:r>
      <w:r w:rsidR="005876DF" w:rsidRPr="005876DF">
        <w:rPr>
          <w:b/>
          <w:bCs/>
          <w:color w:val="000000"/>
          <w:sz w:val="24"/>
          <w:szCs w:val="24"/>
        </w:rPr>
        <w:t>“COP-21 termina em acordo histórico contra aquecimento global</w:t>
      </w:r>
    </w:p>
    <w:p w14:paraId="76888BFC" w14:textId="0F7D6108" w:rsidR="005876DF" w:rsidRPr="00844760" w:rsidRDefault="005876DF" w:rsidP="005876DF">
      <w:pPr>
        <w:jc w:val="both"/>
        <w:rPr>
          <w:color w:val="000000"/>
          <w:sz w:val="22"/>
          <w:szCs w:val="22"/>
        </w:rPr>
      </w:pPr>
      <w:r w:rsidRPr="00844760">
        <w:rPr>
          <w:color w:val="000000"/>
          <w:sz w:val="22"/>
          <w:szCs w:val="22"/>
        </w:rPr>
        <w:t>Após duas semanas de intensas negociações, a COP-21 (Conferência do Clima da ONU) terminou neste sábado em Paris com um acordo histórico, que pela primeira vez envolve quase todos os países do mundo em um esforço para reduzir as emissões de carbono e conter os efeitos do aquecimento global. O ponto central do chamado Acordo de Paris, que valerá a partir de 2020, é a obrigação de participação de todas as nações - e não apenas países ricos - no combate às mudanças climáticas (...). O objetivo de longo prazo do acordo é manter</w:t>
      </w:r>
    </w:p>
    <w:p w14:paraId="6F6F472B" w14:textId="6126B6DF" w:rsidR="005876DF" w:rsidRPr="00844760" w:rsidRDefault="005876DF" w:rsidP="005876DF">
      <w:pPr>
        <w:jc w:val="both"/>
        <w:rPr>
          <w:color w:val="000000"/>
          <w:sz w:val="22"/>
          <w:szCs w:val="22"/>
        </w:rPr>
      </w:pPr>
      <w:r w:rsidRPr="00844760">
        <w:rPr>
          <w:color w:val="000000"/>
          <w:sz w:val="22"/>
          <w:szCs w:val="22"/>
        </w:rPr>
        <w:t>o aquecimento global ‘muito abaixo de 2</w:t>
      </w:r>
      <w:r w:rsidR="006170B7" w:rsidRPr="00844760">
        <w:rPr>
          <w:color w:val="000000"/>
          <w:sz w:val="22"/>
          <w:szCs w:val="22"/>
        </w:rPr>
        <w:t>ºC’</w:t>
      </w:r>
      <w:r w:rsidRPr="00844760">
        <w:rPr>
          <w:color w:val="000000"/>
          <w:sz w:val="22"/>
          <w:szCs w:val="22"/>
        </w:rPr>
        <w:t>.”</w:t>
      </w:r>
    </w:p>
    <w:p w14:paraId="6FF7DCFD" w14:textId="171846C3" w:rsidR="005876DF" w:rsidRPr="005876DF" w:rsidRDefault="005876DF" w:rsidP="006170B7">
      <w:pPr>
        <w:jc w:val="right"/>
        <w:rPr>
          <w:color w:val="000000"/>
        </w:rPr>
      </w:pPr>
      <w:r w:rsidRPr="005876DF">
        <w:rPr>
          <w:color w:val="000000"/>
        </w:rPr>
        <w:t xml:space="preserve">Fonte: http://noticias.terra.com.br/ciencia/clima/acordo-de-paris-fixa-mecanismos-vinculativos-para-limitar-aumento-a-2-graus,e02f8e0d6b45fdadb4829b608fa2657fpwau5sbz.html </w:t>
      </w:r>
    </w:p>
    <w:p w14:paraId="1B06EAEB" w14:textId="7B952F0F" w:rsidR="005876DF" w:rsidRPr="005876DF" w:rsidRDefault="005876DF" w:rsidP="005876DF">
      <w:pPr>
        <w:jc w:val="both"/>
        <w:rPr>
          <w:color w:val="000000"/>
          <w:sz w:val="24"/>
          <w:szCs w:val="24"/>
        </w:rPr>
      </w:pPr>
      <w:r w:rsidRPr="005876DF">
        <w:rPr>
          <w:color w:val="000000"/>
          <w:sz w:val="24"/>
          <w:szCs w:val="24"/>
        </w:rPr>
        <w:t>O fato acima revela, pela primeira vez, um compromisso que inclui tanto países ricos como pobres, em reduzir as emissões dos gases</w:t>
      </w:r>
      <w:r>
        <w:rPr>
          <w:color w:val="000000"/>
          <w:sz w:val="24"/>
          <w:szCs w:val="24"/>
        </w:rPr>
        <w:t xml:space="preserve"> </w:t>
      </w:r>
      <w:r w:rsidRPr="005876DF">
        <w:rPr>
          <w:color w:val="000000"/>
          <w:sz w:val="24"/>
          <w:szCs w:val="24"/>
        </w:rPr>
        <w:t>responsáveis pelo agravamento do aquecimento global. Caso a meta não seja atingida, uma das consequências, abaixo, é discordante</w:t>
      </w:r>
      <w:r>
        <w:rPr>
          <w:color w:val="000000"/>
          <w:sz w:val="24"/>
          <w:szCs w:val="24"/>
        </w:rPr>
        <w:t xml:space="preserve"> </w:t>
      </w:r>
      <w:r w:rsidRPr="005876DF">
        <w:rPr>
          <w:color w:val="000000"/>
          <w:sz w:val="24"/>
          <w:szCs w:val="24"/>
        </w:rPr>
        <w:t>das previsões mais pessimistas sobre a questão do aquecimento global:</w:t>
      </w:r>
    </w:p>
    <w:p w14:paraId="736F0712" w14:textId="41733189" w:rsidR="005876DF" w:rsidRPr="005876DF" w:rsidRDefault="005876DF" w:rsidP="005876DF">
      <w:pPr>
        <w:jc w:val="both"/>
        <w:rPr>
          <w:color w:val="000000"/>
          <w:sz w:val="24"/>
          <w:szCs w:val="24"/>
        </w:rPr>
      </w:pPr>
      <w:r>
        <w:rPr>
          <w:color w:val="000000"/>
          <w:sz w:val="24"/>
          <w:szCs w:val="24"/>
        </w:rPr>
        <w:t>a</w:t>
      </w:r>
      <w:r w:rsidRPr="005876DF">
        <w:rPr>
          <w:color w:val="000000"/>
          <w:sz w:val="24"/>
          <w:szCs w:val="24"/>
        </w:rPr>
        <w:t>) ocorrência de eventos climáticos extremos, como grandes secas ou aumento de furacões</w:t>
      </w:r>
    </w:p>
    <w:p w14:paraId="056F253E" w14:textId="55E2DA52" w:rsidR="005876DF" w:rsidRPr="005876DF" w:rsidRDefault="005876DF" w:rsidP="005876DF">
      <w:pPr>
        <w:jc w:val="both"/>
        <w:rPr>
          <w:color w:val="000000"/>
          <w:sz w:val="24"/>
          <w:szCs w:val="24"/>
        </w:rPr>
      </w:pPr>
      <w:r>
        <w:rPr>
          <w:color w:val="000000"/>
          <w:sz w:val="24"/>
          <w:szCs w:val="24"/>
        </w:rPr>
        <w:t>b</w:t>
      </w:r>
      <w:r w:rsidRPr="005876DF">
        <w:rPr>
          <w:color w:val="000000"/>
          <w:sz w:val="24"/>
          <w:szCs w:val="24"/>
        </w:rPr>
        <w:t>) aumento do nível médio dos mares em função do derretimento das calotas polares</w:t>
      </w:r>
    </w:p>
    <w:p w14:paraId="13F47DFD" w14:textId="3B1E058E" w:rsidR="005876DF" w:rsidRPr="005876DF" w:rsidRDefault="005876DF" w:rsidP="005876DF">
      <w:pPr>
        <w:jc w:val="both"/>
        <w:rPr>
          <w:color w:val="000000"/>
          <w:sz w:val="24"/>
          <w:szCs w:val="24"/>
        </w:rPr>
      </w:pPr>
      <w:r>
        <w:rPr>
          <w:color w:val="000000"/>
          <w:sz w:val="24"/>
          <w:szCs w:val="24"/>
        </w:rPr>
        <w:t>c</w:t>
      </w:r>
      <w:r w:rsidRPr="005876DF">
        <w:rPr>
          <w:color w:val="000000"/>
          <w:sz w:val="24"/>
          <w:szCs w:val="24"/>
        </w:rPr>
        <w:t>) recuperação da fauna e flora originais do planeta</w:t>
      </w:r>
    </w:p>
    <w:p w14:paraId="3696BDFA" w14:textId="7C26EC1A" w:rsidR="00220698" w:rsidRDefault="005876DF" w:rsidP="005876DF">
      <w:pPr>
        <w:jc w:val="both"/>
        <w:rPr>
          <w:color w:val="000000"/>
          <w:sz w:val="24"/>
          <w:szCs w:val="24"/>
        </w:rPr>
      </w:pPr>
      <w:r>
        <w:rPr>
          <w:color w:val="000000"/>
          <w:sz w:val="24"/>
          <w:szCs w:val="24"/>
        </w:rPr>
        <w:t>d</w:t>
      </w:r>
      <w:r w:rsidRPr="005876DF">
        <w:rPr>
          <w:color w:val="000000"/>
          <w:sz w:val="24"/>
          <w:szCs w:val="24"/>
        </w:rPr>
        <w:t>) crescimento e/ou surgimento de novos desertos</w:t>
      </w:r>
    </w:p>
    <w:p w14:paraId="035D82C1" w14:textId="526E4F27" w:rsidR="006170B7" w:rsidRPr="005876DF" w:rsidRDefault="006170B7" w:rsidP="006170B7">
      <w:pPr>
        <w:jc w:val="both"/>
        <w:rPr>
          <w:b/>
          <w:bCs/>
          <w:sz w:val="24"/>
          <w:szCs w:val="24"/>
        </w:rPr>
      </w:pPr>
      <w:r w:rsidRPr="005876DF">
        <w:rPr>
          <w:b/>
          <w:bCs/>
          <w:sz w:val="24"/>
          <w:szCs w:val="24"/>
        </w:rPr>
        <w:t xml:space="preserve">Pule </w:t>
      </w:r>
      <w:r>
        <w:rPr>
          <w:b/>
          <w:bCs/>
          <w:sz w:val="24"/>
          <w:szCs w:val="24"/>
        </w:rPr>
        <w:t>2</w:t>
      </w:r>
      <w:r w:rsidRPr="005876DF">
        <w:rPr>
          <w:b/>
          <w:bCs/>
          <w:sz w:val="24"/>
          <w:szCs w:val="24"/>
        </w:rPr>
        <w:t xml:space="preserve"> linhas para resposta</w:t>
      </w:r>
    </w:p>
    <w:p w14:paraId="379E6365" w14:textId="77777777" w:rsidR="00844760" w:rsidRDefault="00844760" w:rsidP="00844760">
      <w:pPr>
        <w:jc w:val="both"/>
        <w:rPr>
          <w:color w:val="000000"/>
          <w:sz w:val="24"/>
          <w:szCs w:val="24"/>
        </w:rPr>
      </w:pPr>
      <w:r>
        <w:rPr>
          <w:color w:val="000000"/>
          <w:sz w:val="24"/>
          <w:szCs w:val="24"/>
        </w:rPr>
        <w:t xml:space="preserve">11- </w:t>
      </w:r>
      <w:r w:rsidRPr="00844760">
        <w:rPr>
          <w:color w:val="000000"/>
          <w:sz w:val="24"/>
          <w:szCs w:val="24"/>
        </w:rPr>
        <w:t>Observe a imagem e responda à questão.</w:t>
      </w:r>
    </w:p>
    <w:p w14:paraId="7EA9E5F8" w14:textId="47BF7688" w:rsidR="00844760" w:rsidRDefault="00844760" w:rsidP="00844760">
      <w:pPr>
        <w:jc w:val="both"/>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6BBC8716" wp14:editId="34EA5AB4">
                <wp:simplePos x="0" y="0"/>
                <wp:positionH relativeFrom="margin">
                  <wp:posOffset>1078948</wp:posOffset>
                </wp:positionH>
                <wp:positionV relativeFrom="paragraph">
                  <wp:posOffset>116453</wp:posOffset>
                </wp:positionV>
                <wp:extent cx="4595495" cy="2671639"/>
                <wp:effectExtent l="0" t="0" r="14605" b="14605"/>
                <wp:wrapNone/>
                <wp:docPr id="718995141" name="Retângulo 4"/>
                <wp:cNvGraphicFramePr/>
                <a:graphic xmlns:a="http://schemas.openxmlformats.org/drawingml/2006/main">
                  <a:graphicData uri="http://schemas.microsoft.com/office/word/2010/wordprocessingShape">
                    <wps:wsp>
                      <wps:cNvSpPr/>
                      <wps:spPr>
                        <a:xfrm>
                          <a:off x="0" y="0"/>
                          <a:ext cx="4595495" cy="26716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FDE7A" id="Retângulo 4" o:spid="_x0000_s1026" style="position:absolute;margin-left:84.95pt;margin-top:9.15pt;width:361.85pt;height:210.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" filled="f" strokecolor="#0a121c [484]" strokeweight="2pt">
                <w10:wrap anchorx="margin"/>
              </v:rect>
            </w:pict>
          </mc:Fallback>
        </mc:AlternateContent>
      </w:r>
    </w:p>
    <w:p w14:paraId="40890972" w14:textId="3B5BB1C4" w:rsidR="00844760" w:rsidRDefault="00844760" w:rsidP="00844760">
      <w:pPr>
        <w:jc w:val="center"/>
        <w:rPr>
          <w:color w:val="000000"/>
          <w:sz w:val="24"/>
          <w:szCs w:val="24"/>
        </w:rPr>
      </w:pPr>
      <w:r w:rsidRPr="00844760">
        <w:rPr>
          <w:noProof/>
          <w:color w:val="000000"/>
          <w:sz w:val="24"/>
          <w:szCs w:val="24"/>
        </w:rPr>
        <w:drawing>
          <wp:inline distT="0" distB="0" distL="0" distR="0" wp14:anchorId="2F85DD29" wp14:editId="33B1DB97">
            <wp:extent cx="4411483" cy="2540791"/>
            <wp:effectExtent l="0" t="0" r="8255" b="0"/>
            <wp:docPr id="9589038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3853" name=""/>
                    <pic:cNvPicPr/>
                  </pic:nvPicPr>
                  <pic:blipFill>
                    <a:blip r:embed="rId9"/>
                    <a:stretch>
                      <a:fillRect/>
                    </a:stretch>
                  </pic:blipFill>
                  <pic:spPr>
                    <a:xfrm>
                      <a:off x="0" y="0"/>
                      <a:ext cx="4420656" cy="2546074"/>
                    </a:xfrm>
                    <a:prstGeom prst="rect">
                      <a:avLst/>
                    </a:prstGeom>
                  </pic:spPr>
                </pic:pic>
              </a:graphicData>
            </a:graphic>
          </wp:inline>
        </w:drawing>
      </w:r>
    </w:p>
    <w:p w14:paraId="40F8F65E" w14:textId="6FA48CA8" w:rsidR="00844760" w:rsidRPr="00844760" w:rsidRDefault="00844760" w:rsidP="00844760">
      <w:pPr>
        <w:jc w:val="center"/>
        <w:rPr>
          <w:color w:val="000000"/>
          <w:sz w:val="24"/>
          <w:szCs w:val="24"/>
        </w:rPr>
      </w:pPr>
    </w:p>
    <w:p w14:paraId="13D8B210" w14:textId="77777777" w:rsidR="00844760" w:rsidRPr="00844760" w:rsidRDefault="00844760" w:rsidP="00844760">
      <w:pPr>
        <w:jc w:val="both"/>
        <w:rPr>
          <w:color w:val="000000"/>
          <w:sz w:val="24"/>
          <w:szCs w:val="24"/>
        </w:rPr>
      </w:pPr>
      <w:r w:rsidRPr="00844760">
        <w:rPr>
          <w:color w:val="000000"/>
          <w:sz w:val="24"/>
          <w:szCs w:val="24"/>
        </w:rPr>
        <w:t>Assinale o item em que há apenas exemplos de fatores bióticos presentes na imagem.</w:t>
      </w:r>
    </w:p>
    <w:p w14:paraId="7B33CFDF" w14:textId="77777777" w:rsidR="00844760" w:rsidRPr="00844760" w:rsidRDefault="00844760" w:rsidP="00844760">
      <w:pPr>
        <w:jc w:val="both"/>
        <w:rPr>
          <w:color w:val="000000"/>
          <w:sz w:val="24"/>
          <w:szCs w:val="24"/>
        </w:rPr>
      </w:pPr>
      <w:r w:rsidRPr="00844760">
        <w:rPr>
          <w:color w:val="000000"/>
          <w:sz w:val="24"/>
          <w:szCs w:val="24"/>
        </w:rPr>
        <w:t>a) Água, pedra e areia.</w:t>
      </w:r>
    </w:p>
    <w:p w14:paraId="0DBAA9D5" w14:textId="77777777" w:rsidR="00844760" w:rsidRPr="00844760" w:rsidRDefault="00844760" w:rsidP="00844760">
      <w:pPr>
        <w:jc w:val="both"/>
        <w:rPr>
          <w:color w:val="000000"/>
          <w:sz w:val="24"/>
          <w:szCs w:val="24"/>
        </w:rPr>
      </w:pPr>
      <w:r w:rsidRPr="00844760">
        <w:rPr>
          <w:color w:val="000000"/>
          <w:sz w:val="24"/>
          <w:szCs w:val="24"/>
        </w:rPr>
        <w:t>b) Água, plantas e microrganismos.</w:t>
      </w:r>
    </w:p>
    <w:p w14:paraId="4D1201C2" w14:textId="77777777" w:rsidR="00844760" w:rsidRPr="00844760" w:rsidRDefault="00844760" w:rsidP="00844760">
      <w:pPr>
        <w:jc w:val="both"/>
        <w:rPr>
          <w:color w:val="000000"/>
          <w:sz w:val="24"/>
          <w:szCs w:val="24"/>
        </w:rPr>
      </w:pPr>
      <w:r w:rsidRPr="00844760">
        <w:rPr>
          <w:color w:val="000000"/>
          <w:sz w:val="24"/>
          <w:szCs w:val="24"/>
        </w:rPr>
        <w:t>c) Plantas, borboleta e tucano.</w:t>
      </w:r>
    </w:p>
    <w:p w14:paraId="386A9445" w14:textId="46DA3DDA" w:rsidR="009822D4" w:rsidRDefault="00844760" w:rsidP="00844760">
      <w:pPr>
        <w:jc w:val="both"/>
        <w:rPr>
          <w:color w:val="000000"/>
          <w:sz w:val="24"/>
          <w:szCs w:val="24"/>
        </w:rPr>
      </w:pPr>
      <w:r w:rsidRPr="00844760">
        <w:rPr>
          <w:color w:val="000000"/>
          <w:sz w:val="24"/>
          <w:szCs w:val="24"/>
        </w:rPr>
        <w:t>d) Pedra, plantas e onça-pintada.</w:t>
      </w:r>
    </w:p>
    <w:p w14:paraId="388E784C" w14:textId="77777777" w:rsidR="00844760" w:rsidRPr="005876DF" w:rsidRDefault="00844760" w:rsidP="00844760">
      <w:pPr>
        <w:jc w:val="both"/>
        <w:rPr>
          <w:b/>
          <w:bCs/>
          <w:sz w:val="24"/>
          <w:szCs w:val="24"/>
        </w:rPr>
      </w:pPr>
      <w:r w:rsidRPr="005876DF">
        <w:rPr>
          <w:b/>
          <w:bCs/>
          <w:sz w:val="24"/>
          <w:szCs w:val="24"/>
        </w:rPr>
        <w:t xml:space="preserve">Pule </w:t>
      </w:r>
      <w:r>
        <w:rPr>
          <w:b/>
          <w:bCs/>
          <w:sz w:val="24"/>
          <w:szCs w:val="24"/>
        </w:rPr>
        <w:t>2</w:t>
      </w:r>
      <w:r w:rsidRPr="005876DF">
        <w:rPr>
          <w:b/>
          <w:bCs/>
          <w:sz w:val="24"/>
          <w:szCs w:val="24"/>
        </w:rPr>
        <w:t xml:space="preserve"> linhas para resposta</w:t>
      </w:r>
    </w:p>
    <w:p w14:paraId="6125099E" w14:textId="77777777" w:rsidR="00021330" w:rsidRDefault="00021330" w:rsidP="00021330">
      <w:pPr>
        <w:jc w:val="both"/>
        <w:rPr>
          <w:color w:val="000000"/>
          <w:sz w:val="24"/>
          <w:szCs w:val="24"/>
        </w:rPr>
      </w:pPr>
    </w:p>
    <w:sectPr w:rsidR="00021330">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2BE29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2"/>
    <w:multiLevelType w:val="hybridMultilevel"/>
    <w:tmpl w:val="95E0177E"/>
    <w:lvl w:ilvl="0" w:tplc="028C381A">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00000003"/>
    <w:multiLevelType w:val="hybridMultilevel"/>
    <w:tmpl w:val="0498B0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0000004"/>
    <w:multiLevelType w:val="hybridMultilevel"/>
    <w:tmpl w:val="AC5826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0000005"/>
    <w:multiLevelType w:val="hybridMultilevel"/>
    <w:tmpl w:val="14CC255C"/>
    <w:lvl w:ilvl="0" w:tplc="1A5E0C3E">
      <w:start w:val="1"/>
      <w:numFmt w:val="lowerLetter"/>
      <w:lvlText w:val="%1)"/>
      <w:lvlJc w:val="left"/>
      <w:pPr>
        <w:ind w:left="3192" w:hanging="360"/>
      </w:pPr>
      <w:rPr>
        <w:rFonts w:hint="default"/>
      </w:rPr>
    </w:lvl>
    <w:lvl w:ilvl="1" w:tplc="04160019">
      <w:start w:val="1"/>
      <w:numFmt w:val="lowerLetter"/>
      <w:lvlText w:val="%2."/>
      <w:lvlJc w:val="left"/>
      <w:pPr>
        <w:ind w:left="3912" w:hanging="360"/>
      </w:pPr>
    </w:lvl>
    <w:lvl w:ilvl="2" w:tplc="0416001B">
      <w:start w:val="1"/>
      <w:numFmt w:val="lowerRoman"/>
      <w:lvlText w:val="%3."/>
      <w:lvlJc w:val="right"/>
      <w:pPr>
        <w:ind w:left="4632" w:hanging="180"/>
      </w:pPr>
    </w:lvl>
    <w:lvl w:ilvl="3" w:tplc="0416000F">
      <w:start w:val="1"/>
      <w:numFmt w:val="decimal"/>
      <w:lvlText w:val="%4."/>
      <w:lvlJc w:val="left"/>
      <w:pPr>
        <w:ind w:left="5352" w:hanging="360"/>
      </w:pPr>
    </w:lvl>
    <w:lvl w:ilvl="4" w:tplc="04160019">
      <w:start w:val="1"/>
      <w:numFmt w:val="lowerLetter"/>
      <w:lvlText w:val="%5."/>
      <w:lvlJc w:val="left"/>
      <w:pPr>
        <w:ind w:left="6072" w:hanging="360"/>
      </w:pPr>
    </w:lvl>
    <w:lvl w:ilvl="5" w:tplc="0416001B">
      <w:start w:val="1"/>
      <w:numFmt w:val="lowerRoman"/>
      <w:lvlText w:val="%6."/>
      <w:lvlJc w:val="right"/>
      <w:pPr>
        <w:ind w:left="6792" w:hanging="180"/>
      </w:pPr>
    </w:lvl>
    <w:lvl w:ilvl="6" w:tplc="0416000F">
      <w:start w:val="1"/>
      <w:numFmt w:val="decimal"/>
      <w:lvlText w:val="%7."/>
      <w:lvlJc w:val="left"/>
      <w:pPr>
        <w:ind w:left="7512" w:hanging="360"/>
      </w:pPr>
    </w:lvl>
    <w:lvl w:ilvl="7" w:tplc="04160019">
      <w:start w:val="1"/>
      <w:numFmt w:val="lowerLetter"/>
      <w:lvlText w:val="%8."/>
      <w:lvlJc w:val="left"/>
      <w:pPr>
        <w:ind w:left="8232" w:hanging="360"/>
      </w:pPr>
    </w:lvl>
    <w:lvl w:ilvl="8" w:tplc="0416001B">
      <w:start w:val="1"/>
      <w:numFmt w:val="lowerRoman"/>
      <w:lvlText w:val="%9."/>
      <w:lvlJc w:val="right"/>
      <w:pPr>
        <w:ind w:left="8952" w:hanging="180"/>
      </w:pPr>
    </w:lvl>
  </w:abstractNum>
  <w:abstractNum w:abstractNumId="5" w15:restartNumberingAfterBreak="0">
    <w:nsid w:val="00000006"/>
    <w:multiLevelType w:val="hybridMultilevel"/>
    <w:tmpl w:val="21C869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0000007"/>
    <w:multiLevelType w:val="hybridMultilevel"/>
    <w:tmpl w:val="E896814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0000008"/>
    <w:multiLevelType w:val="hybridMultilevel"/>
    <w:tmpl w:val="3E50F0F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064F30"/>
    <w:multiLevelType w:val="hybridMultilevel"/>
    <w:tmpl w:val="EFA65C0C"/>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15:restartNumberingAfterBreak="0">
    <w:nsid w:val="5F767BF6"/>
    <w:multiLevelType w:val="hybridMultilevel"/>
    <w:tmpl w:val="1A6A9F42"/>
    <w:lvl w:ilvl="0" w:tplc="A86CB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FE448D"/>
    <w:multiLevelType w:val="hybridMultilevel"/>
    <w:tmpl w:val="F4FC2F5C"/>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F6000C"/>
    <w:multiLevelType w:val="hybridMultilevel"/>
    <w:tmpl w:val="51AED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8986233">
    <w:abstractNumId w:val="7"/>
  </w:num>
  <w:num w:numId="2" w16cid:durableId="816655196">
    <w:abstractNumId w:val="0"/>
  </w:num>
  <w:num w:numId="3" w16cid:durableId="1492789407">
    <w:abstractNumId w:val="2"/>
  </w:num>
  <w:num w:numId="4" w16cid:durableId="1240945668">
    <w:abstractNumId w:val="6"/>
  </w:num>
  <w:num w:numId="5" w16cid:durableId="1630357460">
    <w:abstractNumId w:val="3"/>
  </w:num>
  <w:num w:numId="6" w16cid:durableId="596718803">
    <w:abstractNumId w:val="5"/>
  </w:num>
  <w:num w:numId="7" w16cid:durableId="717895535">
    <w:abstractNumId w:val="8"/>
  </w:num>
  <w:num w:numId="8" w16cid:durableId="1987853116">
    <w:abstractNumId w:val="1"/>
  </w:num>
  <w:num w:numId="9" w16cid:durableId="1954708572">
    <w:abstractNumId w:val="4"/>
  </w:num>
  <w:num w:numId="10" w16cid:durableId="1105075063">
    <w:abstractNumId w:val="9"/>
  </w:num>
  <w:num w:numId="11" w16cid:durableId="419303210">
    <w:abstractNumId w:val="10"/>
  </w:num>
  <w:num w:numId="12" w16cid:durableId="1274944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2"/>
    <w:rsid w:val="00021330"/>
    <w:rsid w:val="00060034"/>
    <w:rsid w:val="000824CE"/>
    <w:rsid w:val="000A4B4A"/>
    <w:rsid w:val="000F074B"/>
    <w:rsid w:val="00130492"/>
    <w:rsid w:val="00182235"/>
    <w:rsid w:val="001E6D4C"/>
    <w:rsid w:val="00202CA3"/>
    <w:rsid w:val="002042A5"/>
    <w:rsid w:val="00220698"/>
    <w:rsid w:val="00294D55"/>
    <w:rsid w:val="002964C2"/>
    <w:rsid w:val="002A2297"/>
    <w:rsid w:val="002C29B5"/>
    <w:rsid w:val="0030403D"/>
    <w:rsid w:val="00366C9D"/>
    <w:rsid w:val="0041451A"/>
    <w:rsid w:val="00422129"/>
    <w:rsid w:val="00440EEF"/>
    <w:rsid w:val="004660D5"/>
    <w:rsid w:val="004725F8"/>
    <w:rsid w:val="004F7F99"/>
    <w:rsid w:val="00522BAD"/>
    <w:rsid w:val="00533390"/>
    <w:rsid w:val="00540F55"/>
    <w:rsid w:val="005876DF"/>
    <w:rsid w:val="005A647F"/>
    <w:rsid w:val="005B59AA"/>
    <w:rsid w:val="0061115D"/>
    <w:rsid w:val="006170B7"/>
    <w:rsid w:val="00636B45"/>
    <w:rsid w:val="00640BA5"/>
    <w:rsid w:val="006477CC"/>
    <w:rsid w:val="007420CC"/>
    <w:rsid w:val="008118D3"/>
    <w:rsid w:val="00842DC0"/>
    <w:rsid w:val="00844760"/>
    <w:rsid w:val="0088664F"/>
    <w:rsid w:val="008D05F2"/>
    <w:rsid w:val="00941452"/>
    <w:rsid w:val="0097122E"/>
    <w:rsid w:val="009822D4"/>
    <w:rsid w:val="009B1884"/>
    <w:rsid w:val="009C2ACF"/>
    <w:rsid w:val="00A12DC9"/>
    <w:rsid w:val="00A312CE"/>
    <w:rsid w:val="00A33491"/>
    <w:rsid w:val="00B57084"/>
    <w:rsid w:val="00B65591"/>
    <w:rsid w:val="00BD3D52"/>
    <w:rsid w:val="00BE7C36"/>
    <w:rsid w:val="00C15883"/>
    <w:rsid w:val="00C53C9B"/>
    <w:rsid w:val="00D1666D"/>
    <w:rsid w:val="00D23884"/>
    <w:rsid w:val="00D37146"/>
    <w:rsid w:val="00D724B6"/>
    <w:rsid w:val="00D74093"/>
    <w:rsid w:val="00D8372A"/>
    <w:rsid w:val="00D840E7"/>
    <w:rsid w:val="00E07F45"/>
    <w:rsid w:val="00E46380"/>
    <w:rsid w:val="00E829D8"/>
    <w:rsid w:val="00FA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29F52"/>
  <w15:docId w15:val="{FD673B0C-B8DD-4509-809E-8CA828B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E7"/>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Pr>
      <w:sz w:val="24"/>
      <w:szCs w:val="24"/>
    </w:rPr>
  </w:style>
  <w:style w:type="character" w:customStyle="1" w:styleId="Ttulo2Char">
    <w:name w:val="Título 2 Char"/>
    <w:link w:val="Ttulo2"/>
    <w:rPr>
      <w:rFonts w:ascii="Calibri Light" w:eastAsia="Times New Roman" w:hAnsi="Calibri Light" w:cs="Times New Roman"/>
      <w:color w:val="2E74B5"/>
      <w:sz w:val="26"/>
      <w:szCs w:val="2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rFonts w:ascii="Times New Roman" w:eastAsia="Times New Roman" w:hAnsi="Times New Roman" w:cs="Times New Roman"/>
      <w:color w:val="0000FF"/>
      <w:u w:val="single"/>
    </w:rPr>
  </w:style>
  <w:style w:type="table" w:customStyle="1" w:styleId="GridTable2-Accent11">
    <w:name w:val="Grid Table 2 - Accent 11"/>
    <w:basedOn w:val="Tabelanormal"/>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character" w:styleId="Forte">
    <w:name w:val="Strong"/>
    <w:qFormat/>
    <w:rPr>
      <w:rFonts w:ascii="Times New Roman" w:eastAsia="Times New Roman" w:hAnsi="Times New Roman" w:cs="Times New Roman"/>
      <w:b/>
      <w:bCs/>
    </w:rPr>
  </w:style>
  <w:style w:type="paragraph" w:customStyle="1" w:styleId="address">
    <w:name w:val="address"/>
    <w:basedOn w:val="Normal"/>
    <w:pPr>
      <w:spacing w:before="100" w:beforeAutospacing="1" w:after="100" w:afterAutospacing="1"/>
    </w:pPr>
    <w:rPr>
      <w:sz w:val="24"/>
      <w:szCs w:val="24"/>
    </w:rPr>
  </w:style>
  <w:style w:type="character" w:styleId="nfase">
    <w:name w:val="Emphasis"/>
    <w:qFormat/>
    <w:rPr>
      <w:rFonts w:ascii="Times New Roman" w:eastAsia="Times New Roman" w:hAnsi="Times New Roman" w:cs="Times New Roman"/>
      <w:i/>
      <w:iCs/>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1572">
      <w:bodyDiv w:val="1"/>
      <w:marLeft w:val="0"/>
      <w:marRight w:val="0"/>
      <w:marTop w:val="0"/>
      <w:marBottom w:val="0"/>
      <w:divBdr>
        <w:top w:val="none" w:sz="0" w:space="0" w:color="auto"/>
        <w:left w:val="none" w:sz="0" w:space="0" w:color="auto"/>
        <w:bottom w:val="none" w:sz="0" w:space="0" w:color="auto"/>
        <w:right w:val="none" w:sz="0" w:space="0" w:color="auto"/>
      </w:divBdr>
    </w:div>
    <w:div w:id="57451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11FF-6ADE-4869-B38C-D35A382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subject/>
  <dc:creator>CEMP</dc:creator>
  <cp:keywords/>
  <dc:description/>
  <cp:lastModifiedBy>Coordenacao fund II e Ens. Médio</cp:lastModifiedBy>
  <cp:revision>2</cp:revision>
  <cp:lastPrinted>2024-02-08T10:53:00Z</cp:lastPrinted>
  <dcterms:created xsi:type="dcterms:W3CDTF">2024-03-15T12:10:00Z</dcterms:created>
  <dcterms:modified xsi:type="dcterms:W3CDTF">2024-03-15T12:10:00Z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ies>
</file>